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4EB" w:rsidRPr="00E876A3" w:rsidRDefault="007D02F7" w:rsidP="00E876A3">
      <w:pPr>
        <w:spacing w:after="0" w:line="240" w:lineRule="auto"/>
        <w:ind w:left="6237"/>
        <w:contextualSpacing/>
        <w:rPr>
          <w:sz w:val="28"/>
          <w:szCs w:val="28"/>
          <w:lang w:val="ru-RU"/>
        </w:rPr>
      </w:pPr>
      <w:r w:rsidRPr="00E876A3">
        <w:rPr>
          <w:sz w:val="28"/>
          <w:szCs w:val="28"/>
          <w:lang w:val="ru-RU"/>
        </w:rPr>
        <w:t>УТВЕРЖДЕНО</w:t>
      </w:r>
    </w:p>
    <w:p w:rsidR="00D224EB" w:rsidRPr="00E876A3" w:rsidRDefault="007D02F7" w:rsidP="00E876A3">
      <w:pPr>
        <w:spacing w:after="0" w:line="240" w:lineRule="auto"/>
        <w:ind w:left="6237"/>
        <w:contextualSpacing/>
        <w:rPr>
          <w:sz w:val="28"/>
          <w:szCs w:val="28"/>
          <w:lang w:val="ru-RU"/>
        </w:rPr>
      </w:pPr>
      <w:r w:rsidRPr="00E876A3">
        <w:rPr>
          <w:sz w:val="28"/>
          <w:szCs w:val="28"/>
          <w:lang w:val="ru-RU"/>
        </w:rPr>
        <w:t>постановлением</w:t>
      </w:r>
    </w:p>
    <w:p w:rsidR="00D224EB" w:rsidRPr="00E876A3" w:rsidRDefault="00E876A3" w:rsidP="00E876A3">
      <w:pPr>
        <w:spacing w:after="0" w:line="240" w:lineRule="auto"/>
        <w:ind w:left="6237"/>
        <w:contextualSpacing/>
        <w:rPr>
          <w:sz w:val="28"/>
          <w:szCs w:val="28"/>
          <w:lang w:val="ru-RU"/>
        </w:rPr>
      </w:pPr>
      <w:r>
        <w:rPr>
          <w:sz w:val="28"/>
          <w:szCs w:val="28"/>
          <w:lang w:val="ru-RU"/>
        </w:rPr>
        <w:t>А</w:t>
      </w:r>
      <w:r w:rsidR="007D02F7" w:rsidRPr="00E876A3">
        <w:rPr>
          <w:sz w:val="28"/>
          <w:szCs w:val="28"/>
          <w:lang w:val="ru-RU"/>
        </w:rPr>
        <w:t>дминистрации округа</w:t>
      </w:r>
    </w:p>
    <w:p w:rsidR="00D224EB" w:rsidRPr="00E876A3" w:rsidRDefault="007D02F7" w:rsidP="00E876A3">
      <w:pPr>
        <w:spacing w:after="240" w:line="240" w:lineRule="auto"/>
        <w:ind w:left="6237"/>
        <w:contextualSpacing/>
        <w:rPr>
          <w:sz w:val="28"/>
          <w:szCs w:val="28"/>
          <w:lang w:val="ru-RU"/>
        </w:rPr>
      </w:pPr>
      <w:r w:rsidRPr="00E876A3">
        <w:rPr>
          <w:sz w:val="28"/>
          <w:szCs w:val="28"/>
          <w:lang w:val="ru-RU"/>
        </w:rPr>
        <w:t xml:space="preserve">от </w:t>
      </w:r>
      <w:r w:rsidR="003B7AB6">
        <w:rPr>
          <w:sz w:val="28"/>
          <w:szCs w:val="28"/>
          <w:lang w:val="ru-RU"/>
        </w:rPr>
        <w:t>23.01.2026 № 15</w:t>
      </w:r>
    </w:p>
    <w:p w:rsidR="00E876A3" w:rsidRDefault="00E876A3" w:rsidP="00E876A3">
      <w:pPr>
        <w:spacing w:after="120" w:line="240" w:lineRule="auto"/>
        <w:contextualSpacing/>
        <w:jc w:val="center"/>
        <w:rPr>
          <w:b/>
          <w:sz w:val="28"/>
          <w:szCs w:val="28"/>
          <w:lang w:val="ru-RU"/>
        </w:rPr>
      </w:pPr>
    </w:p>
    <w:p w:rsidR="00E876A3" w:rsidRDefault="00E876A3" w:rsidP="00E876A3">
      <w:pPr>
        <w:spacing w:after="120" w:line="240" w:lineRule="auto"/>
        <w:contextualSpacing/>
        <w:jc w:val="center"/>
        <w:rPr>
          <w:b/>
          <w:sz w:val="28"/>
          <w:szCs w:val="28"/>
          <w:lang w:val="ru-RU"/>
        </w:rPr>
      </w:pPr>
    </w:p>
    <w:p w:rsidR="00D224EB" w:rsidRPr="00E876A3" w:rsidRDefault="007D02F7" w:rsidP="00E876A3">
      <w:pPr>
        <w:spacing w:after="120" w:line="240" w:lineRule="auto"/>
        <w:contextualSpacing/>
        <w:jc w:val="center"/>
        <w:rPr>
          <w:sz w:val="28"/>
          <w:szCs w:val="28"/>
          <w:lang w:val="ru-RU"/>
        </w:rPr>
      </w:pPr>
      <w:r w:rsidRPr="00E876A3">
        <w:rPr>
          <w:b/>
          <w:sz w:val="28"/>
          <w:szCs w:val="28"/>
          <w:lang w:val="ru-RU"/>
        </w:rPr>
        <w:t>ПОЛОЖЕНИЕ</w:t>
      </w:r>
    </w:p>
    <w:p w:rsidR="00D224EB" w:rsidRPr="00E876A3" w:rsidRDefault="007D02F7" w:rsidP="00E876A3">
      <w:pPr>
        <w:spacing w:after="0" w:line="240" w:lineRule="auto"/>
        <w:contextualSpacing/>
        <w:jc w:val="center"/>
        <w:rPr>
          <w:sz w:val="28"/>
          <w:szCs w:val="28"/>
          <w:lang w:val="ru-RU"/>
        </w:rPr>
      </w:pPr>
      <w:r w:rsidRPr="00E876A3">
        <w:rPr>
          <w:b/>
          <w:sz w:val="28"/>
          <w:szCs w:val="28"/>
          <w:lang w:val="ru-RU"/>
        </w:rPr>
        <w:t>ОБ ОПЛАТЕ ТРУДА РАБОТНИКОВ МУНИЦИПАЛЬНОГО УЧРЕЖДЕНИЯ</w:t>
      </w:r>
      <w:r w:rsidR="00E876A3">
        <w:rPr>
          <w:b/>
          <w:sz w:val="28"/>
          <w:szCs w:val="28"/>
          <w:lang w:val="ru-RU"/>
        </w:rPr>
        <w:t xml:space="preserve"> </w:t>
      </w:r>
      <w:r w:rsidRPr="00E876A3">
        <w:rPr>
          <w:sz w:val="28"/>
          <w:szCs w:val="28"/>
          <w:lang w:val="ru-RU"/>
        </w:rPr>
        <w:t>«</w:t>
      </w:r>
      <w:r w:rsidRPr="00E876A3">
        <w:rPr>
          <w:b/>
          <w:sz w:val="28"/>
          <w:szCs w:val="28"/>
          <w:lang w:val="ru-RU"/>
        </w:rPr>
        <w:t>ИНФОРМ</w:t>
      </w:r>
      <w:r w:rsidR="00235AD1" w:rsidRPr="00E876A3">
        <w:rPr>
          <w:b/>
          <w:sz w:val="28"/>
          <w:szCs w:val="28"/>
          <w:lang w:val="ru-RU"/>
        </w:rPr>
        <w:t xml:space="preserve">АЦИОННЫЙ </w:t>
      </w:r>
      <w:r w:rsidRPr="00E876A3">
        <w:rPr>
          <w:b/>
          <w:sz w:val="28"/>
          <w:szCs w:val="28"/>
          <w:lang w:val="ru-RU"/>
        </w:rPr>
        <w:t xml:space="preserve">ЦЕНТР ЧЕРЕПОВЕЦКОГО </w:t>
      </w:r>
      <w:r w:rsidR="00235AD1" w:rsidRPr="00E876A3">
        <w:rPr>
          <w:b/>
          <w:sz w:val="28"/>
          <w:szCs w:val="28"/>
          <w:lang w:val="ru-RU"/>
        </w:rPr>
        <w:t xml:space="preserve">МУНИЦИПАЛЬНОГО </w:t>
      </w:r>
      <w:r w:rsidRPr="00E876A3">
        <w:rPr>
          <w:b/>
          <w:sz w:val="28"/>
          <w:szCs w:val="28"/>
          <w:lang w:val="ru-RU"/>
        </w:rPr>
        <w:t>ОКРУГА</w:t>
      </w:r>
      <w:r w:rsidRPr="00E876A3">
        <w:rPr>
          <w:sz w:val="28"/>
          <w:szCs w:val="28"/>
          <w:lang w:val="ru-RU"/>
        </w:rPr>
        <w:t>»</w:t>
      </w:r>
    </w:p>
    <w:p w:rsidR="00D224EB" w:rsidRDefault="007D02F7" w:rsidP="00E876A3">
      <w:pPr>
        <w:spacing w:after="240" w:line="240" w:lineRule="auto"/>
        <w:contextualSpacing/>
        <w:jc w:val="center"/>
        <w:rPr>
          <w:sz w:val="28"/>
          <w:szCs w:val="28"/>
          <w:lang w:val="ru-RU"/>
        </w:rPr>
      </w:pPr>
      <w:r w:rsidRPr="00E876A3">
        <w:rPr>
          <w:sz w:val="28"/>
          <w:szCs w:val="28"/>
          <w:lang w:val="ru-RU"/>
        </w:rPr>
        <w:t>(далее – Положение)</w:t>
      </w:r>
    </w:p>
    <w:p w:rsidR="00E876A3" w:rsidRPr="00E876A3" w:rsidRDefault="00E876A3" w:rsidP="00E876A3">
      <w:pPr>
        <w:spacing w:after="240" w:line="240" w:lineRule="auto"/>
        <w:contextualSpacing/>
        <w:jc w:val="center"/>
        <w:rPr>
          <w:sz w:val="28"/>
          <w:szCs w:val="28"/>
          <w:lang w:val="ru-RU"/>
        </w:rPr>
      </w:pPr>
    </w:p>
    <w:p w:rsidR="00D224EB" w:rsidRDefault="007D02F7" w:rsidP="00E876A3">
      <w:pPr>
        <w:spacing w:after="120" w:line="240" w:lineRule="auto"/>
        <w:contextualSpacing/>
        <w:jc w:val="center"/>
        <w:rPr>
          <w:b/>
          <w:sz w:val="28"/>
          <w:szCs w:val="28"/>
          <w:lang w:val="ru-RU"/>
        </w:rPr>
      </w:pPr>
      <w:r w:rsidRPr="00E876A3">
        <w:rPr>
          <w:b/>
          <w:sz w:val="28"/>
          <w:szCs w:val="28"/>
          <w:lang w:val="ru-RU"/>
        </w:rPr>
        <w:t>1. Общие положения</w:t>
      </w:r>
    </w:p>
    <w:p w:rsidR="00E876A3" w:rsidRPr="00E876A3" w:rsidRDefault="00E876A3" w:rsidP="00E876A3">
      <w:pPr>
        <w:spacing w:after="120" w:line="240" w:lineRule="auto"/>
        <w:contextualSpacing/>
        <w:jc w:val="center"/>
        <w:rPr>
          <w:sz w:val="28"/>
          <w:szCs w:val="28"/>
          <w:lang w:val="ru-RU"/>
        </w:rPr>
      </w:pP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 xml:space="preserve">1.1. </w:t>
      </w:r>
      <w:proofErr w:type="gramStart"/>
      <w:r w:rsidRPr="00E876A3">
        <w:rPr>
          <w:sz w:val="28"/>
          <w:szCs w:val="28"/>
          <w:lang w:val="ru-RU"/>
        </w:rPr>
        <w:t xml:space="preserve">Настоящее Положение разработано в соответствии с постановлением главы Череповецкого муниципального </w:t>
      </w:r>
      <w:r w:rsidR="00E876A3">
        <w:rPr>
          <w:sz w:val="28"/>
          <w:szCs w:val="28"/>
          <w:lang w:val="ru-RU"/>
        </w:rPr>
        <w:t>ок</w:t>
      </w:r>
      <w:r w:rsidRPr="00E876A3">
        <w:rPr>
          <w:sz w:val="28"/>
          <w:szCs w:val="28"/>
          <w:lang w:val="ru-RU"/>
        </w:rPr>
        <w:t>р</w:t>
      </w:r>
      <w:r w:rsidR="00E876A3">
        <w:rPr>
          <w:sz w:val="28"/>
          <w:szCs w:val="28"/>
          <w:lang w:val="ru-RU"/>
        </w:rPr>
        <w:t>уг</w:t>
      </w:r>
      <w:r w:rsidRPr="00E876A3">
        <w:rPr>
          <w:sz w:val="28"/>
          <w:szCs w:val="28"/>
          <w:lang w:val="ru-RU"/>
        </w:rPr>
        <w:t xml:space="preserve">а </w:t>
      </w:r>
      <w:bookmarkStart w:id="0" w:name="_GoBack"/>
      <w:bookmarkEnd w:id="0"/>
      <w:r w:rsidRPr="00E876A3">
        <w:rPr>
          <w:sz w:val="28"/>
          <w:szCs w:val="28"/>
          <w:lang w:val="ru-RU"/>
        </w:rPr>
        <w:t xml:space="preserve">от </w:t>
      </w:r>
      <w:r w:rsidR="00E876A3">
        <w:rPr>
          <w:sz w:val="28"/>
          <w:szCs w:val="28"/>
          <w:lang w:val="ru-RU"/>
        </w:rPr>
        <w:t>12</w:t>
      </w:r>
      <w:r w:rsidRPr="00E876A3">
        <w:rPr>
          <w:sz w:val="28"/>
          <w:szCs w:val="28"/>
          <w:lang w:val="ru-RU"/>
        </w:rPr>
        <w:t>.</w:t>
      </w:r>
      <w:r w:rsidR="00E876A3">
        <w:rPr>
          <w:sz w:val="28"/>
          <w:szCs w:val="28"/>
          <w:lang w:val="ru-RU"/>
        </w:rPr>
        <w:t>0</w:t>
      </w:r>
      <w:r w:rsidRPr="00E876A3">
        <w:rPr>
          <w:sz w:val="28"/>
          <w:szCs w:val="28"/>
          <w:lang w:val="ru-RU"/>
        </w:rPr>
        <w:t>1.20</w:t>
      </w:r>
      <w:r w:rsidR="00E876A3">
        <w:rPr>
          <w:sz w:val="28"/>
          <w:szCs w:val="28"/>
          <w:lang w:val="ru-RU"/>
        </w:rPr>
        <w:t>26</w:t>
      </w:r>
      <w:r w:rsidRPr="00E876A3">
        <w:rPr>
          <w:sz w:val="28"/>
          <w:szCs w:val="28"/>
          <w:lang w:val="ru-RU"/>
        </w:rPr>
        <w:t xml:space="preserve"> № 1</w:t>
      </w:r>
      <w:r w:rsidR="00E876A3">
        <w:rPr>
          <w:sz w:val="28"/>
          <w:szCs w:val="28"/>
          <w:lang w:val="ru-RU"/>
        </w:rPr>
        <w:t>-г</w:t>
      </w:r>
      <w:r w:rsidRPr="00E876A3">
        <w:rPr>
          <w:sz w:val="28"/>
          <w:szCs w:val="28"/>
          <w:lang w:val="ru-RU"/>
        </w:rPr>
        <w:t xml:space="preserve"> «Об оплате труда работников муниципальных учреждений, финансируемых из бюджета </w:t>
      </w:r>
      <w:r w:rsidR="00E876A3">
        <w:rPr>
          <w:sz w:val="28"/>
          <w:szCs w:val="28"/>
          <w:lang w:val="ru-RU"/>
        </w:rPr>
        <w:t>ок</w:t>
      </w:r>
      <w:r w:rsidRPr="00E876A3">
        <w:rPr>
          <w:sz w:val="28"/>
          <w:szCs w:val="28"/>
          <w:lang w:val="ru-RU"/>
        </w:rPr>
        <w:t>р</w:t>
      </w:r>
      <w:r w:rsidR="00E876A3">
        <w:rPr>
          <w:sz w:val="28"/>
          <w:szCs w:val="28"/>
          <w:lang w:val="ru-RU"/>
        </w:rPr>
        <w:t>уг</w:t>
      </w:r>
      <w:r w:rsidRPr="00E876A3">
        <w:rPr>
          <w:sz w:val="28"/>
          <w:szCs w:val="28"/>
          <w:lang w:val="ru-RU"/>
        </w:rPr>
        <w:t xml:space="preserve">а» (применяется в части, не противоречащей муниципальным правовым актам Череповецкого муниципального округа, принятым в рамках правопреемства) и регулирует вопросы оплаты труда работников </w:t>
      </w:r>
      <w:r w:rsidR="005F6268">
        <w:rPr>
          <w:sz w:val="28"/>
          <w:szCs w:val="28"/>
          <w:lang w:val="ru-RU"/>
        </w:rPr>
        <w:br/>
      </w:r>
      <w:r w:rsidRPr="00E876A3">
        <w:rPr>
          <w:sz w:val="28"/>
          <w:szCs w:val="28"/>
          <w:lang w:val="ru-RU"/>
        </w:rPr>
        <w:t>МУ «Информцентр Череповецкого округа» (далее – Учреждение).</w:t>
      </w:r>
      <w:proofErr w:type="gramEnd"/>
    </w:p>
    <w:p w:rsidR="00D224EB" w:rsidRPr="00E876A3" w:rsidRDefault="007D02F7" w:rsidP="00E876A3">
      <w:pPr>
        <w:spacing w:after="0" w:line="240" w:lineRule="auto"/>
        <w:ind w:firstLine="709"/>
        <w:contextualSpacing/>
        <w:jc w:val="both"/>
        <w:rPr>
          <w:sz w:val="28"/>
          <w:szCs w:val="28"/>
          <w:lang w:val="ru-RU"/>
        </w:rPr>
      </w:pPr>
      <w:r w:rsidRPr="00E876A3">
        <w:rPr>
          <w:sz w:val="28"/>
          <w:szCs w:val="28"/>
          <w:lang w:val="ru-RU"/>
        </w:rPr>
        <w:t>Положение включает в себя:</w:t>
      </w:r>
    </w:p>
    <w:p w:rsidR="00D224EB" w:rsidRPr="00E876A3" w:rsidRDefault="007D02F7" w:rsidP="00E876A3">
      <w:pPr>
        <w:pStyle w:val="a0"/>
        <w:numPr>
          <w:ilvl w:val="0"/>
          <w:numId w:val="0"/>
        </w:numPr>
        <w:spacing w:after="0" w:line="240" w:lineRule="auto"/>
        <w:ind w:firstLine="709"/>
        <w:jc w:val="both"/>
        <w:rPr>
          <w:sz w:val="28"/>
          <w:szCs w:val="28"/>
          <w:lang w:val="ru-RU"/>
        </w:rPr>
      </w:pPr>
      <w:r w:rsidRPr="00E876A3">
        <w:rPr>
          <w:sz w:val="28"/>
          <w:szCs w:val="28"/>
          <w:lang w:val="ru-RU"/>
        </w:rPr>
        <w:t>порядок определения должностных окладов работников Учреждения;</w:t>
      </w:r>
    </w:p>
    <w:p w:rsidR="00D224EB" w:rsidRPr="00E876A3" w:rsidRDefault="007D02F7" w:rsidP="00E876A3">
      <w:pPr>
        <w:pStyle w:val="a0"/>
        <w:numPr>
          <w:ilvl w:val="0"/>
          <w:numId w:val="0"/>
        </w:numPr>
        <w:spacing w:after="0" w:line="240" w:lineRule="auto"/>
        <w:ind w:firstLine="709"/>
        <w:jc w:val="both"/>
        <w:rPr>
          <w:sz w:val="28"/>
          <w:szCs w:val="28"/>
          <w:lang w:val="ru-RU"/>
        </w:rPr>
      </w:pPr>
      <w:r w:rsidRPr="00E876A3">
        <w:rPr>
          <w:sz w:val="28"/>
          <w:szCs w:val="28"/>
          <w:lang w:val="ru-RU"/>
        </w:rPr>
        <w:t>порядок выплат компенсационного характера, размеры и условия их применения;</w:t>
      </w:r>
    </w:p>
    <w:p w:rsidR="00D224EB" w:rsidRPr="00E876A3" w:rsidRDefault="007D02F7" w:rsidP="00E876A3">
      <w:pPr>
        <w:pStyle w:val="a0"/>
        <w:numPr>
          <w:ilvl w:val="0"/>
          <w:numId w:val="0"/>
        </w:numPr>
        <w:spacing w:after="0" w:line="240" w:lineRule="auto"/>
        <w:ind w:firstLine="709"/>
        <w:jc w:val="both"/>
        <w:rPr>
          <w:sz w:val="28"/>
          <w:szCs w:val="28"/>
          <w:lang w:val="ru-RU"/>
        </w:rPr>
      </w:pPr>
      <w:r w:rsidRPr="00E876A3">
        <w:rPr>
          <w:sz w:val="28"/>
          <w:szCs w:val="28"/>
          <w:lang w:val="ru-RU"/>
        </w:rPr>
        <w:t>порядок выплат стимулирующего характера, размеры и условия их применения;</w:t>
      </w:r>
    </w:p>
    <w:p w:rsidR="00D224EB" w:rsidRPr="00E876A3" w:rsidRDefault="007D02F7" w:rsidP="00E876A3">
      <w:pPr>
        <w:pStyle w:val="a0"/>
        <w:numPr>
          <w:ilvl w:val="0"/>
          <w:numId w:val="0"/>
        </w:numPr>
        <w:spacing w:after="0" w:line="240" w:lineRule="auto"/>
        <w:ind w:firstLine="709"/>
        <w:jc w:val="both"/>
        <w:rPr>
          <w:sz w:val="28"/>
          <w:szCs w:val="28"/>
          <w:lang w:val="ru-RU"/>
        </w:rPr>
      </w:pPr>
      <w:r w:rsidRPr="00E876A3">
        <w:rPr>
          <w:sz w:val="28"/>
          <w:szCs w:val="28"/>
          <w:lang w:val="ru-RU"/>
        </w:rPr>
        <w:t xml:space="preserve">порядок и </w:t>
      </w:r>
      <w:proofErr w:type="gramStart"/>
      <w:r w:rsidRPr="00E876A3">
        <w:rPr>
          <w:sz w:val="28"/>
          <w:szCs w:val="28"/>
          <w:lang w:val="ru-RU"/>
        </w:rPr>
        <w:t>размеры оплаты труда</w:t>
      </w:r>
      <w:proofErr w:type="gramEnd"/>
      <w:r w:rsidRPr="00E876A3">
        <w:rPr>
          <w:sz w:val="28"/>
          <w:szCs w:val="28"/>
          <w:lang w:val="ru-RU"/>
        </w:rPr>
        <w:t xml:space="preserve"> руководителя, заместителя руководителя;</w:t>
      </w:r>
    </w:p>
    <w:p w:rsidR="00D224EB" w:rsidRPr="00E876A3" w:rsidRDefault="007D02F7" w:rsidP="00E876A3">
      <w:pPr>
        <w:pStyle w:val="a0"/>
        <w:numPr>
          <w:ilvl w:val="0"/>
          <w:numId w:val="0"/>
        </w:numPr>
        <w:spacing w:after="0" w:line="240" w:lineRule="auto"/>
        <w:ind w:firstLine="709"/>
        <w:jc w:val="both"/>
        <w:rPr>
          <w:sz w:val="28"/>
          <w:szCs w:val="28"/>
          <w:lang w:val="ru-RU"/>
        </w:rPr>
      </w:pPr>
      <w:r w:rsidRPr="00E876A3">
        <w:rPr>
          <w:sz w:val="28"/>
          <w:szCs w:val="28"/>
          <w:lang w:val="ru-RU"/>
        </w:rPr>
        <w:t xml:space="preserve">порядок </w:t>
      </w:r>
      <w:proofErr w:type="gramStart"/>
      <w:r w:rsidRPr="00E876A3">
        <w:rPr>
          <w:sz w:val="28"/>
          <w:szCs w:val="28"/>
          <w:lang w:val="ru-RU"/>
        </w:rPr>
        <w:t>формирования фонда оплаты труда работников Учреждения</w:t>
      </w:r>
      <w:proofErr w:type="gramEnd"/>
      <w:r w:rsidRPr="00E876A3">
        <w:rPr>
          <w:sz w:val="28"/>
          <w:szCs w:val="28"/>
          <w:lang w:val="ru-RU"/>
        </w:rPr>
        <w:t>.</w:t>
      </w:r>
    </w:p>
    <w:p w:rsidR="00D224EB" w:rsidRDefault="007D02F7" w:rsidP="00E876A3">
      <w:pPr>
        <w:spacing w:after="120" w:line="240" w:lineRule="auto"/>
        <w:ind w:firstLine="709"/>
        <w:contextualSpacing/>
        <w:jc w:val="both"/>
        <w:rPr>
          <w:sz w:val="28"/>
          <w:szCs w:val="28"/>
          <w:lang w:val="ru-RU"/>
        </w:rPr>
      </w:pPr>
      <w:r w:rsidRPr="00E876A3">
        <w:rPr>
          <w:sz w:val="28"/>
          <w:szCs w:val="28"/>
          <w:lang w:val="ru-RU"/>
        </w:rPr>
        <w:t xml:space="preserve">1.2. Система оплаты труда работников Учреждения устанавливается соглашениями, локальными нормативными актами, принимаемыми </w:t>
      </w:r>
      <w:r w:rsidR="005F6268">
        <w:rPr>
          <w:sz w:val="28"/>
          <w:szCs w:val="28"/>
          <w:lang w:val="ru-RU"/>
        </w:rPr>
        <w:br/>
      </w:r>
      <w:r w:rsidRPr="00E876A3">
        <w:rPr>
          <w:sz w:val="28"/>
          <w:szCs w:val="28"/>
          <w:lang w:val="ru-RU"/>
        </w:rPr>
        <w:t>в соответствии с Трудовым кодексом Российской Федерации, иными федеральными законами и нормативными правовыми актами Российской Федерации, настоящим Положением.</w:t>
      </w:r>
    </w:p>
    <w:p w:rsidR="00E876A3" w:rsidRPr="00E876A3" w:rsidRDefault="00E876A3" w:rsidP="00E876A3">
      <w:pPr>
        <w:spacing w:after="120" w:line="240" w:lineRule="auto"/>
        <w:ind w:firstLine="709"/>
        <w:contextualSpacing/>
        <w:jc w:val="both"/>
        <w:rPr>
          <w:sz w:val="28"/>
          <w:szCs w:val="28"/>
          <w:lang w:val="ru-RU"/>
        </w:rPr>
      </w:pPr>
    </w:p>
    <w:p w:rsidR="00D224EB" w:rsidRPr="00E876A3" w:rsidRDefault="007D02F7" w:rsidP="00E876A3">
      <w:pPr>
        <w:spacing w:after="120" w:line="240" w:lineRule="auto"/>
        <w:contextualSpacing/>
        <w:jc w:val="center"/>
        <w:rPr>
          <w:sz w:val="28"/>
          <w:szCs w:val="28"/>
          <w:lang w:val="ru-RU"/>
        </w:rPr>
      </w:pPr>
      <w:r w:rsidRPr="00E876A3">
        <w:rPr>
          <w:b/>
          <w:sz w:val="28"/>
          <w:szCs w:val="28"/>
          <w:lang w:val="ru-RU"/>
        </w:rPr>
        <w:t>2. Порядок определения должностных окладов работников Учреждения</w:t>
      </w:r>
    </w:p>
    <w:p w:rsidR="00E876A3" w:rsidRDefault="00E876A3" w:rsidP="00E876A3">
      <w:pPr>
        <w:spacing w:after="120" w:line="240" w:lineRule="auto"/>
        <w:ind w:firstLine="709"/>
        <w:contextualSpacing/>
        <w:rPr>
          <w:sz w:val="28"/>
          <w:szCs w:val="28"/>
          <w:lang w:val="ru-RU"/>
        </w:rPr>
      </w:pPr>
    </w:p>
    <w:p w:rsidR="00D224EB" w:rsidRPr="00E876A3" w:rsidRDefault="007D02F7" w:rsidP="00532EF2">
      <w:pPr>
        <w:spacing w:after="120" w:line="240" w:lineRule="auto"/>
        <w:ind w:firstLine="709"/>
        <w:contextualSpacing/>
        <w:jc w:val="both"/>
        <w:rPr>
          <w:sz w:val="28"/>
          <w:szCs w:val="28"/>
          <w:lang w:val="ru-RU"/>
        </w:rPr>
      </w:pPr>
      <w:r w:rsidRPr="00E876A3">
        <w:rPr>
          <w:sz w:val="28"/>
          <w:szCs w:val="28"/>
          <w:lang w:val="ru-RU"/>
        </w:rPr>
        <w:t xml:space="preserve">Должностной оклад – фиксированный </w:t>
      </w:r>
      <w:proofErr w:type="gramStart"/>
      <w:r w:rsidRPr="00E876A3">
        <w:rPr>
          <w:sz w:val="28"/>
          <w:szCs w:val="28"/>
          <w:lang w:val="ru-RU"/>
        </w:rPr>
        <w:t>размер оплаты труда</w:t>
      </w:r>
      <w:proofErr w:type="gramEnd"/>
      <w:r w:rsidRPr="00E876A3">
        <w:rPr>
          <w:sz w:val="28"/>
          <w:szCs w:val="28"/>
          <w:lang w:val="ru-RU"/>
        </w:rPr>
        <w:t xml:space="preserve"> работника </w:t>
      </w:r>
      <w:r w:rsidR="005F6268">
        <w:rPr>
          <w:sz w:val="28"/>
          <w:szCs w:val="28"/>
          <w:lang w:val="ru-RU"/>
        </w:rPr>
        <w:br/>
      </w:r>
      <w:r w:rsidRPr="00E876A3">
        <w:rPr>
          <w:sz w:val="28"/>
          <w:szCs w:val="28"/>
          <w:lang w:val="ru-RU"/>
        </w:rPr>
        <w:t>за исполнение трудовых обязанностей определенной сложности за календарный месяц без учета компенсационных, стимулирующих и социальных выплат.</w:t>
      </w:r>
    </w:p>
    <w:p w:rsidR="00D224EB" w:rsidRPr="00E876A3" w:rsidRDefault="007D02F7" w:rsidP="00532EF2">
      <w:pPr>
        <w:spacing w:after="120" w:line="240" w:lineRule="auto"/>
        <w:ind w:firstLine="709"/>
        <w:contextualSpacing/>
        <w:jc w:val="both"/>
        <w:rPr>
          <w:sz w:val="28"/>
          <w:szCs w:val="28"/>
          <w:lang w:val="ru-RU"/>
        </w:rPr>
      </w:pPr>
      <w:r w:rsidRPr="00E876A3">
        <w:rPr>
          <w:sz w:val="28"/>
          <w:szCs w:val="28"/>
          <w:lang w:val="ru-RU"/>
        </w:rPr>
        <w:t>Размер должностного оклада работников Учреждения устанавливается приложением 1 к настоящему Положению.</w:t>
      </w:r>
    </w:p>
    <w:p w:rsidR="00532EF2" w:rsidRDefault="007D02F7" w:rsidP="00E876A3">
      <w:pPr>
        <w:spacing w:after="120" w:line="240" w:lineRule="auto"/>
        <w:contextualSpacing/>
        <w:jc w:val="center"/>
        <w:rPr>
          <w:b/>
          <w:sz w:val="28"/>
          <w:szCs w:val="28"/>
          <w:lang w:val="ru-RU"/>
        </w:rPr>
      </w:pPr>
      <w:r w:rsidRPr="00E876A3">
        <w:rPr>
          <w:b/>
          <w:sz w:val="28"/>
          <w:szCs w:val="28"/>
          <w:lang w:val="ru-RU"/>
        </w:rPr>
        <w:lastRenderedPageBreak/>
        <w:t xml:space="preserve">3. Выплаты компенсационного характера, порядок, размеры </w:t>
      </w:r>
    </w:p>
    <w:p w:rsidR="00D224EB" w:rsidRDefault="007D02F7" w:rsidP="00E876A3">
      <w:pPr>
        <w:spacing w:after="120" w:line="240" w:lineRule="auto"/>
        <w:contextualSpacing/>
        <w:jc w:val="center"/>
        <w:rPr>
          <w:b/>
          <w:sz w:val="28"/>
          <w:szCs w:val="28"/>
          <w:lang w:val="ru-RU"/>
        </w:rPr>
      </w:pPr>
      <w:r w:rsidRPr="00E876A3">
        <w:rPr>
          <w:b/>
          <w:sz w:val="28"/>
          <w:szCs w:val="28"/>
          <w:lang w:val="ru-RU"/>
        </w:rPr>
        <w:t>и условия их применения</w:t>
      </w:r>
    </w:p>
    <w:p w:rsidR="00E876A3" w:rsidRPr="00E876A3" w:rsidRDefault="00E876A3" w:rsidP="00E876A3">
      <w:pPr>
        <w:spacing w:after="120" w:line="240" w:lineRule="auto"/>
        <w:contextualSpacing/>
        <w:jc w:val="center"/>
        <w:rPr>
          <w:sz w:val="28"/>
          <w:szCs w:val="28"/>
          <w:lang w:val="ru-RU"/>
        </w:rPr>
      </w:pP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Работникам Учреждения устанавливаются следующие выплаты компенсационного характера:</w:t>
      </w: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3.1. Выплаты за работу в местностях с особыми климатическими условиями</w:t>
      </w: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За работу в местностях с особыми климатическими условиями устанавливается районный коэффициент в соответствии с постановлением Правительства Российской Федерации от 16.07.1992 № 494 в размере 1,25.</w:t>
      </w: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Районный коэффициент начисляется на должностной оклад, на все выплаты компенсационного и стимулирующего характера, выплаты разового характера, материальную помощь и другие выплаты работникам по фонду оплаты труда.</w:t>
      </w: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 xml:space="preserve">3.2. Выплаты за работу в условиях, отклоняющихся </w:t>
      </w:r>
      <w:proofErr w:type="gramStart"/>
      <w:r w:rsidRPr="00E876A3">
        <w:rPr>
          <w:sz w:val="28"/>
          <w:szCs w:val="28"/>
          <w:lang w:val="ru-RU"/>
        </w:rPr>
        <w:t>от</w:t>
      </w:r>
      <w:proofErr w:type="gramEnd"/>
      <w:r w:rsidRPr="00E876A3">
        <w:rPr>
          <w:sz w:val="28"/>
          <w:szCs w:val="28"/>
          <w:lang w:val="ru-RU"/>
        </w:rPr>
        <w:t xml:space="preserve"> нормальных.</w:t>
      </w: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Доплаты за совмещение профессий (должностей), расширение зон обслуживания, увеличение объема работы, исполнение обязанностей временно отсутствующего работника без освобождения от работы, определенной трудовым договором.</w:t>
      </w: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Работникам Учреждения при совмещении профессий (должностей), расширении зон обслуживания, увеличении объема работы, исполнении обязанностей временно отсутствующего работника размер доплаты устанавливается по соглашению сторон трудового договора с учетом содержания и (или) объема дополнительной работы.</w:t>
      </w: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 xml:space="preserve">3.3. Доплата за работу в выходные и нерабочие праздничные дни производится работникам, </w:t>
      </w:r>
      <w:r w:rsidR="00ED578F" w:rsidRPr="00E876A3">
        <w:rPr>
          <w:sz w:val="28"/>
          <w:szCs w:val="28"/>
          <w:lang w:val="ru-RU"/>
        </w:rPr>
        <w:t>привлекавшимся</w:t>
      </w:r>
      <w:r w:rsidRPr="00E876A3">
        <w:rPr>
          <w:sz w:val="28"/>
          <w:szCs w:val="28"/>
          <w:lang w:val="ru-RU"/>
        </w:rPr>
        <w:t xml:space="preserve"> к работе в выходные и нерабочие праздничные дни.</w:t>
      </w:r>
    </w:p>
    <w:p w:rsidR="00E876A3" w:rsidRDefault="007D02F7" w:rsidP="00E876A3">
      <w:pPr>
        <w:spacing w:after="120" w:line="240" w:lineRule="auto"/>
        <w:ind w:firstLine="709"/>
        <w:contextualSpacing/>
        <w:rPr>
          <w:sz w:val="28"/>
          <w:szCs w:val="28"/>
          <w:lang w:val="ru-RU"/>
        </w:rPr>
      </w:pPr>
      <w:r w:rsidRPr="00E876A3">
        <w:rPr>
          <w:sz w:val="28"/>
          <w:szCs w:val="28"/>
          <w:lang w:val="ru-RU"/>
        </w:rPr>
        <w:t>Размер доплаты составляет:</w:t>
      </w:r>
    </w:p>
    <w:p w:rsidR="00E876A3" w:rsidRDefault="007D02F7" w:rsidP="00E876A3">
      <w:pPr>
        <w:spacing w:after="120" w:line="240" w:lineRule="auto"/>
        <w:ind w:firstLine="709"/>
        <w:contextualSpacing/>
        <w:jc w:val="both"/>
        <w:rPr>
          <w:sz w:val="28"/>
          <w:szCs w:val="28"/>
          <w:lang w:val="ru-RU"/>
        </w:rPr>
      </w:pPr>
      <w:r w:rsidRPr="00E876A3">
        <w:rPr>
          <w:sz w:val="28"/>
          <w:szCs w:val="28"/>
          <w:lang w:val="ru-RU"/>
        </w:rPr>
        <w:t xml:space="preserve">не </w:t>
      </w:r>
      <w:proofErr w:type="gramStart"/>
      <w:r w:rsidRPr="00E876A3">
        <w:rPr>
          <w:sz w:val="28"/>
          <w:szCs w:val="28"/>
          <w:lang w:val="ru-RU"/>
        </w:rPr>
        <w:t>менее одинарной</w:t>
      </w:r>
      <w:proofErr w:type="gramEnd"/>
      <w:r w:rsidRPr="00E876A3">
        <w:rPr>
          <w:sz w:val="28"/>
          <w:szCs w:val="28"/>
          <w:lang w:val="ru-RU"/>
        </w:rPr>
        <w:t xml:space="preserve"> части оклада (должностного оклада) сверх оклада (должностного оклада) за день или час работы, если работа в выходной или нерабочий праздничный день производилась в пределах месячной нормы рабочего времени;</w:t>
      </w:r>
    </w:p>
    <w:p w:rsidR="00D224EB" w:rsidRPr="00E876A3" w:rsidRDefault="007D02F7" w:rsidP="00E876A3">
      <w:pPr>
        <w:spacing w:after="120" w:line="240" w:lineRule="auto"/>
        <w:ind w:firstLine="709"/>
        <w:contextualSpacing/>
        <w:jc w:val="both"/>
        <w:rPr>
          <w:sz w:val="28"/>
          <w:szCs w:val="28"/>
          <w:lang w:val="ru-RU"/>
        </w:rPr>
      </w:pPr>
      <w:r w:rsidRPr="00E876A3">
        <w:rPr>
          <w:sz w:val="28"/>
          <w:szCs w:val="28"/>
          <w:lang w:val="ru-RU"/>
        </w:rPr>
        <w:t xml:space="preserve">в размере не </w:t>
      </w:r>
      <w:proofErr w:type="gramStart"/>
      <w:r w:rsidRPr="00E876A3">
        <w:rPr>
          <w:sz w:val="28"/>
          <w:szCs w:val="28"/>
          <w:lang w:val="ru-RU"/>
        </w:rPr>
        <w:t>менее двойной</w:t>
      </w:r>
      <w:proofErr w:type="gramEnd"/>
      <w:r w:rsidRPr="00E876A3">
        <w:rPr>
          <w:sz w:val="28"/>
          <w:szCs w:val="28"/>
          <w:lang w:val="ru-RU"/>
        </w:rPr>
        <w:t xml:space="preserve"> части оклада (должностного оклада) сверх оклада (должностного оклада) за день или час работы, если работа производилась сверх месячной нормы рабочего времени.</w:t>
      </w:r>
    </w:p>
    <w:p w:rsidR="00D224EB" w:rsidRDefault="007D02F7" w:rsidP="00E876A3">
      <w:pPr>
        <w:spacing w:after="120" w:line="240" w:lineRule="auto"/>
        <w:ind w:firstLine="709"/>
        <w:contextualSpacing/>
        <w:jc w:val="both"/>
        <w:rPr>
          <w:sz w:val="28"/>
          <w:szCs w:val="28"/>
          <w:lang w:val="ru-RU"/>
        </w:rPr>
      </w:pPr>
      <w:r w:rsidRPr="00E876A3">
        <w:rPr>
          <w:sz w:val="28"/>
          <w:szCs w:val="28"/>
          <w:lang w:val="ru-RU"/>
        </w:rPr>
        <w:t>3.4. Работникам Учреждения могут быть установлены иные выплаты компенсационного характера в соответствии с трудовым законодательством.</w:t>
      </w:r>
    </w:p>
    <w:p w:rsidR="00E876A3" w:rsidRPr="00E876A3" w:rsidRDefault="00E876A3" w:rsidP="00E876A3">
      <w:pPr>
        <w:spacing w:after="120" w:line="240" w:lineRule="auto"/>
        <w:ind w:firstLine="709"/>
        <w:contextualSpacing/>
        <w:jc w:val="both"/>
        <w:rPr>
          <w:sz w:val="28"/>
          <w:szCs w:val="28"/>
          <w:lang w:val="ru-RU"/>
        </w:rPr>
      </w:pPr>
    </w:p>
    <w:p w:rsidR="00D224EB" w:rsidRDefault="007D02F7" w:rsidP="00E876A3">
      <w:pPr>
        <w:spacing w:after="120" w:line="240" w:lineRule="auto"/>
        <w:contextualSpacing/>
        <w:jc w:val="center"/>
        <w:rPr>
          <w:b/>
          <w:sz w:val="28"/>
          <w:szCs w:val="28"/>
          <w:lang w:val="ru-RU"/>
        </w:rPr>
      </w:pPr>
      <w:r w:rsidRPr="00E876A3">
        <w:rPr>
          <w:b/>
          <w:sz w:val="28"/>
          <w:szCs w:val="28"/>
          <w:lang w:val="ru-RU"/>
        </w:rPr>
        <w:t xml:space="preserve">4. </w:t>
      </w:r>
      <w:r w:rsidR="00E876A3">
        <w:rPr>
          <w:b/>
          <w:sz w:val="28"/>
          <w:szCs w:val="28"/>
          <w:lang w:val="ru-RU"/>
        </w:rPr>
        <w:t>П</w:t>
      </w:r>
      <w:r w:rsidR="00E876A3" w:rsidRPr="00E876A3">
        <w:rPr>
          <w:b/>
          <w:sz w:val="28"/>
          <w:szCs w:val="28"/>
          <w:lang w:val="ru-RU"/>
        </w:rPr>
        <w:t xml:space="preserve">орядок </w:t>
      </w:r>
      <w:r w:rsidR="00E876A3">
        <w:rPr>
          <w:b/>
          <w:sz w:val="28"/>
          <w:szCs w:val="28"/>
          <w:lang w:val="ru-RU"/>
        </w:rPr>
        <w:t>в</w:t>
      </w:r>
      <w:r w:rsidRPr="00E876A3">
        <w:rPr>
          <w:b/>
          <w:sz w:val="28"/>
          <w:szCs w:val="28"/>
          <w:lang w:val="ru-RU"/>
        </w:rPr>
        <w:t>ыплат стимулирующего характера, размеры и условия их применения</w:t>
      </w:r>
    </w:p>
    <w:p w:rsidR="00532EF2" w:rsidRPr="00E876A3" w:rsidRDefault="00532EF2" w:rsidP="00E876A3">
      <w:pPr>
        <w:spacing w:after="120" w:line="240" w:lineRule="auto"/>
        <w:contextualSpacing/>
        <w:jc w:val="center"/>
        <w:rPr>
          <w:sz w:val="28"/>
          <w:szCs w:val="28"/>
          <w:lang w:val="ru-RU"/>
        </w:rPr>
      </w:pPr>
    </w:p>
    <w:p w:rsidR="00E876A3" w:rsidRDefault="007D02F7" w:rsidP="00E876A3">
      <w:pPr>
        <w:spacing w:after="120" w:line="240" w:lineRule="auto"/>
        <w:ind w:firstLine="709"/>
        <w:contextualSpacing/>
        <w:jc w:val="both"/>
        <w:rPr>
          <w:sz w:val="28"/>
          <w:szCs w:val="28"/>
          <w:lang w:val="ru-RU"/>
        </w:rPr>
      </w:pPr>
      <w:r w:rsidRPr="00E876A3">
        <w:rPr>
          <w:sz w:val="28"/>
          <w:szCs w:val="28"/>
          <w:lang w:val="ru-RU"/>
        </w:rPr>
        <w:t xml:space="preserve">В </w:t>
      </w:r>
      <w:proofErr w:type="gramStart"/>
      <w:r w:rsidRPr="00E876A3">
        <w:rPr>
          <w:sz w:val="28"/>
          <w:szCs w:val="28"/>
          <w:lang w:val="ru-RU"/>
        </w:rPr>
        <w:t>целях</w:t>
      </w:r>
      <w:proofErr w:type="gramEnd"/>
      <w:r w:rsidRPr="00E876A3">
        <w:rPr>
          <w:sz w:val="28"/>
          <w:szCs w:val="28"/>
          <w:lang w:val="ru-RU"/>
        </w:rPr>
        <w:t xml:space="preserve"> поощрения работников Учреждения за выполненную работу устанавливаются следующие выплаты стимулирующего характера:</w:t>
      </w:r>
    </w:p>
    <w:p w:rsidR="00D224EB" w:rsidRPr="00E876A3" w:rsidRDefault="007D02F7" w:rsidP="003B7AB6">
      <w:pPr>
        <w:spacing w:after="0" w:line="240" w:lineRule="auto"/>
        <w:ind w:firstLine="709"/>
        <w:contextualSpacing/>
        <w:jc w:val="both"/>
        <w:rPr>
          <w:sz w:val="28"/>
          <w:szCs w:val="28"/>
          <w:lang w:val="ru-RU"/>
        </w:rPr>
      </w:pPr>
      <w:r w:rsidRPr="00E876A3">
        <w:rPr>
          <w:sz w:val="28"/>
          <w:szCs w:val="28"/>
          <w:lang w:val="ru-RU"/>
        </w:rPr>
        <w:lastRenderedPageBreak/>
        <w:t>выплата за интенсивность и высокие результаты работы</w:t>
      </w:r>
      <w:r w:rsidR="00861BCE" w:rsidRPr="00E876A3">
        <w:rPr>
          <w:sz w:val="28"/>
          <w:szCs w:val="28"/>
          <w:lang w:val="ru-RU"/>
        </w:rPr>
        <w:t xml:space="preserve"> (ежемесячная надбавка)</w:t>
      </w:r>
      <w:r w:rsidRPr="00E876A3">
        <w:rPr>
          <w:sz w:val="28"/>
          <w:szCs w:val="28"/>
          <w:lang w:val="ru-RU"/>
        </w:rPr>
        <w:t>;</w:t>
      </w:r>
    </w:p>
    <w:p w:rsidR="00D224EB" w:rsidRPr="00E876A3" w:rsidRDefault="007D02F7" w:rsidP="003B7AB6">
      <w:pPr>
        <w:pStyle w:val="a0"/>
        <w:numPr>
          <w:ilvl w:val="0"/>
          <w:numId w:val="0"/>
        </w:numPr>
        <w:spacing w:after="0" w:line="240" w:lineRule="auto"/>
        <w:ind w:firstLine="709"/>
        <w:jc w:val="both"/>
        <w:rPr>
          <w:sz w:val="28"/>
          <w:szCs w:val="28"/>
          <w:lang w:val="ru-RU"/>
        </w:rPr>
      </w:pPr>
      <w:r w:rsidRPr="00E876A3">
        <w:rPr>
          <w:sz w:val="28"/>
          <w:szCs w:val="28"/>
          <w:lang w:val="ru-RU"/>
        </w:rPr>
        <w:t>премиальные выплаты по итогам работы за месяц, год, премии разового характера</w:t>
      </w:r>
      <w:r w:rsidR="00E876A3">
        <w:rPr>
          <w:sz w:val="28"/>
          <w:szCs w:val="28"/>
          <w:lang w:val="ru-RU"/>
        </w:rPr>
        <w:t>.</w:t>
      </w:r>
    </w:p>
    <w:p w:rsidR="00D224EB" w:rsidRPr="00E876A3" w:rsidRDefault="007D02F7" w:rsidP="003B7AB6">
      <w:pPr>
        <w:spacing w:after="0" w:line="240" w:lineRule="auto"/>
        <w:ind w:firstLine="709"/>
        <w:contextualSpacing/>
        <w:jc w:val="both"/>
        <w:rPr>
          <w:sz w:val="28"/>
          <w:szCs w:val="28"/>
          <w:lang w:val="ru-RU"/>
        </w:rPr>
      </w:pPr>
      <w:r w:rsidRPr="00E876A3">
        <w:rPr>
          <w:sz w:val="28"/>
          <w:szCs w:val="28"/>
          <w:lang w:val="ru-RU"/>
        </w:rPr>
        <w:t xml:space="preserve">4.1. Выплата за интенсивность и высокие результаты работы устанавливается работникам Учреждения </w:t>
      </w:r>
      <w:r w:rsidR="00740D52" w:rsidRPr="00E876A3">
        <w:rPr>
          <w:sz w:val="28"/>
          <w:szCs w:val="28"/>
          <w:lang w:val="ru-RU"/>
        </w:rPr>
        <w:t xml:space="preserve">в </w:t>
      </w:r>
      <w:r w:rsidR="00636E99" w:rsidRPr="00E876A3">
        <w:rPr>
          <w:sz w:val="28"/>
          <w:szCs w:val="28"/>
          <w:lang w:val="ru-RU"/>
        </w:rPr>
        <w:t>соответствии со штатным расписанием</w:t>
      </w:r>
      <w:r w:rsidRPr="00E876A3">
        <w:rPr>
          <w:sz w:val="28"/>
          <w:szCs w:val="28"/>
          <w:lang w:val="ru-RU"/>
        </w:rPr>
        <w:t>.</w:t>
      </w:r>
    </w:p>
    <w:p w:rsidR="00E876A3" w:rsidRDefault="00776F42" w:rsidP="003B7AB6">
      <w:pPr>
        <w:spacing w:after="0" w:line="240" w:lineRule="auto"/>
        <w:ind w:firstLine="709"/>
        <w:contextualSpacing/>
        <w:jc w:val="both"/>
        <w:rPr>
          <w:sz w:val="28"/>
          <w:szCs w:val="28"/>
          <w:lang w:val="ru-RU"/>
        </w:rPr>
      </w:pPr>
      <w:r w:rsidRPr="00E876A3">
        <w:rPr>
          <w:sz w:val="28"/>
          <w:szCs w:val="28"/>
          <w:lang w:val="ru-RU"/>
        </w:rPr>
        <w:t>Е</w:t>
      </w:r>
      <w:r w:rsidR="000D117A" w:rsidRPr="00E876A3">
        <w:rPr>
          <w:sz w:val="28"/>
          <w:szCs w:val="28"/>
          <w:lang w:val="ru-RU"/>
        </w:rPr>
        <w:t>жемесячная надбавка</w:t>
      </w:r>
      <w:r w:rsidRPr="00E876A3">
        <w:rPr>
          <w:sz w:val="28"/>
          <w:szCs w:val="28"/>
          <w:lang w:val="ru-RU"/>
        </w:rPr>
        <w:t xml:space="preserve"> </w:t>
      </w:r>
      <w:r w:rsidR="007D02F7" w:rsidRPr="00E876A3">
        <w:rPr>
          <w:sz w:val="28"/>
          <w:szCs w:val="28"/>
          <w:lang w:val="ru-RU"/>
        </w:rPr>
        <w:t>за интенсивность и высокие результаты работы устанавливается с учетом следующих критериев:</w:t>
      </w:r>
    </w:p>
    <w:p w:rsidR="00E876A3" w:rsidRDefault="007D02F7" w:rsidP="003B7AB6">
      <w:pPr>
        <w:spacing w:after="0" w:line="240" w:lineRule="auto"/>
        <w:ind w:firstLine="709"/>
        <w:contextualSpacing/>
        <w:jc w:val="both"/>
        <w:rPr>
          <w:sz w:val="28"/>
          <w:szCs w:val="28"/>
          <w:lang w:val="ru-RU"/>
        </w:rPr>
      </w:pPr>
      <w:r w:rsidRPr="00E876A3">
        <w:rPr>
          <w:sz w:val="28"/>
          <w:szCs w:val="28"/>
          <w:lang w:val="ru-RU"/>
        </w:rPr>
        <w:t>интенсивность и напряженность работы;</w:t>
      </w:r>
    </w:p>
    <w:p w:rsidR="00E876A3" w:rsidRDefault="007D02F7" w:rsidP="003B7AB6">
      <w:pPr>
        <w:spacing w:after="0" w:line="240" w:lineRule="auto"/>
        <w:ind w:firstLine="709"/>
        <w:contextualSpacing/>
        <w:jc w:val="both"/>
        <w:rPr>
          <w:sz w:val="28"/>
          <w:szCs w:val="28"/>
          <w:lang w:val="ru-RU"/>
        </w:rPr>
      </w:pPr>
      <w:r w:rsidRPr="00E876A3">
        <w:rPr>
          <w:sz w:val="28"/>
          <w:szCs w:val="28"/>
          <w:lang w:val="ru-RU"/>
        </w:rPr>
        <w:t>сложность выполняемых работ;</w:t>
      </w:r>
    </w:p>
    <w:p w:rsidR="00D224EB" w:rsidRPr="00E876A3" w:rsidRDefault="007D02F7" w:rsidP="003B7AB6">
      <w:pPr>
        <w:spacing w:after="0" w:line="240" w:lineRule="auto"/>
        <w:ind w:firstLine="709"/>
        <w:contextualSpacing/>
        <w:jc w:val="both"/>
        <w:rPr>
          <w:sz w:val="28"/>
          <w:szCs w:val="28"/>
          <w:lang w:val="ru-RU"/>
        </w:rPr>
      </w:pPr>
      <w:r w:rsidRPr="00E876A3">
        <w:rPr>
          <w:sz w:val="28"/>
          <w:szCs w:val="28"/>
          <w:lang w:val="ru-RU"/>
        </w:rPr>
        <w:t>самостоятельность и ответственность при выполнении поставленных задач</w:t>
      </w:r>
      <w:r w:rsidR="00E876A3">
        <w:rPr>
          <w:sz w:val="28"/>
          <w:szCs w:val="28"/>
          <w:lang w:val="ru-RU"/>
        </w:rPr>
        <w:t>.</w:t>
      </w:r>
    </w:p>
    <w:p w:rsidR="00D224EB" w:rsidRPr="00E876A3" w:rsidRDefault="007D02F7" w:rsidP="003B7AB6">
      <w:pPr>
        <w:spacing w:after="0" w:line="240" w:lineRule="auto"/>
        <w:ind w:firstLine="709"/>
        <w:contextualSpacing/>
        <w:jc w:val="both"/>
        <w:rPr>
          <w:sz w:val="28"/>
          <w:szCs w:val="28"/>
          <w:lang w:val="ru-RU"/>
        </w:rPr>
      </w:pPr>
      <w:r w:rsidRPr="00E876A3">
        <w:rPr>
          <w:sz w:val="28"/>
          <w:szCs w:val="28"/>
          <w:lang w:val="ru-RU"/>
        </w:rPr>
        <w:t>Решение об установлении размера выплаты и срока, на который она назначается, принимается руководителем Учреждения.</w:t>
      </w:r>
    </w:p>
    <w:p w:rsidR="00D224EB" w:rsidRPr="00E876A3" w:rsidRDefault="007D02F7" w:rsidP="003B7AB6">
      <w:pPr>
        <w:spacing w:after="0" w:line="240" w:lineRule="auto"/>
        <w:ind w:firstLine="709"/>
        <w:contextualSpacing/>
        <w:jc w:val="both"/>
        <w:rPr>
          <w:sz w:val="28"/>
          <w:szCs w:val="28"/>
          <w:lang w:val="ru-RU"/>
        </w:rPr>
      </w:pPr>
      <w:r w:rsidRPr="00E876A3">
        <w:rPr>
          <w:sz w:val="28"/>
          <w:szCs w:val="28"/>
          <w:lang w:val="ru-RU"/>
        </w:rPr>
        <w:t>Вновь поступившим на работу сотрудникам ежемесячная надбавка назначается в 3-х дневный срок.</w:t>
      </w:r>
    </w:p>
    <w:p w:rsidR="00D224EB" w:rsidRPr="00E876A3" w:rsidRDefault="00726F48" w:rsidP="003B7AB6">
      <w:pPr>
        <w:spacing w:after="0" w:line="240" w:lineRule="auto"/>
        <w:ind w:firstLine="709"/>
        <w:contextualSpacing/>
        <w:jc w:val="both"/>
        <w:rPr>
          <w:sz w:val="28"/>
          <w:szCs w:val="28"/>
          <w:lang w:val="ru-RU"/>
        </w:rPr>
      </w:pPr>
      <w:r w:rsidRPr="00E876A3">
        <w:rPr>
          <w:sz w:val="28"/>
          <w:szCs w:val="28"/>
          <w:lang w:val="ru-RU"/>
        </w:rPr>
        <w:t>Ежемесячная н</w:t>
      </w:r>
      <w:r w:rsidR="007D02F7" w:rsidRPr="00E876A3">
        <w:rPr>
          <w:sz w:val="28"/>
          <w:szCs w:val="28"/>
          <w:lang w:val="ru-RU"/>
        </w:rPr>
        <w:t>адбавка назначается и выплачивается с даты поступления на работу.</w:t>
      </w:r>
    </w:p>
    <w:p w:rsidR="00D224EB" w:rsidRPr="00E876A3" w:rsidRDefault="007D02F7" w:rsidP="003B7AB6">
      <w:pPr>
        <w:spacing w:after="0" w:line="240" w:lineRule="auto"/>
        <w:ind w:firstLine="709"/>
        <w:contextualSpacing/>
        <w:jc w:val="both"/>
        <w:rPr>
          <w:sz w:val="28"/>
          <w:szCs w:val="28"/>
          <w:lang w:val="ru-RU"/>
        </w:rPr>
      </w:pPr>
      <w:r w:rsidRPr="00E876A3">
        <w:rPr>
          <w:sz w:val="28"/>
          <w:szCs w:val="28"/>
          <w:lang w:val="ru-RU"/>
        </w:rPr>
        <w:t>Размер ежемесячной надбавки может быть пересмотрен в случаях изменения системы оплаты труда, изменения действующего законодательства</w:t>
      </w:r>
      <w:r w:rsidR="00F06511">
        <w:rPr>
          <w:strike/>
          <w:sz w:val="28"/>
          <w:szCs w:val="28"/>
          <w:lang w:val="ru-RU"/>
        </w:rPr>
        <w:t>,</w:t>
      </w:r>
      <w:r w:rsidRPr="00E876A3">
        <w:rPr>
          <w:sz w:val="28"/>
          <w:szCs w:val="28"/>
          <w:lang w:val="ru-RU"/>
        </w:rPr>
        <w:t xml:space="preserve"> поручения работы более высокой сложности, либо расширения направлений деятельности учреждения и видов оказываемых услуг.</w:t>
      </w:r>
    </w:p>
    <w:p w:rsidR="00D224EB" w:rsidRPr="00F06511" w:rsidRDefault="007D02F7" w:rsidP="003B7AB6">
      <w:pPr>
        <w:spacing w:after="0" w:line="240" w:lineRule="auto"/>
        <w:ind w:firstLine="709"/>
        <w:contextualSpacing/>
        <w:jc w:val="both"/>
        <w:rPr>
          <w:sz w:val="28"/>
          <w:szCs w:val="28"/>
          <w:lang w:val="ru-RU"/>
        </w:rPr>
      </w:pPr>
      <w:r w:rsidRPr="00F06511">
        <w:rPr>
          <w:sz w:val="28"/>
          <w:szCs w:val="28"/>
          <w:lang w:val="ru-RU"/>
        </w:rPr>
        <w:t>4.2. Премиальные выплаты по итогам работы</w:t>
      </w:r>
      <w:r w:rsidR="00354CEB" w:rsidRPr="00F06511">
        <w:rPr>
          <w:sz w:val="28"/>
          <w:szCs w:val="28"/>
          <w:lang w:val="ru-RU"/>
        </w:rPr>
        <w:t xml:space="preserve"> </w:t>
      </w:r>
      <w:r w:rsidR="00351FEC" w:rsidRPr="00F06511">
        <w:rPr>
          <w:sz w:val="28"/>
          <w:szCs w:val="28"/>
          <w:lang w:val="ru-RU"/>
        </w:rPr>
        <w:t>за месяц.</w:t>
      </w:r>
    </w:p>
    <w:p w:rsidR="00D224EB" w:rsidRPr="00F06511" w:rsidRDefault="007D02F7" w:rsidP="003B7AB6">
      <w:pPr>
        <w:spacing w:after="0" w:line="240" w:lineRule="auto"/>
        <w:ind w:firstLine="709"/>
        <w:contextualSpacing/>
        <w:jc w:val="both"/>
        <w:rPr>
          <w:sz w:val="28"/>
          <w:szCs w:val="28"/>
          <w:lang w:val="ru-RU"/>
        </w:rPr>
      </w:pPr>
      <w:r w:rsidRPr="00F06511">
        <w:rPr>
          <w:sz w:val="28"/>
          <w:szCs w:val="28"/>
          <w:lang w:val="ru-RU"/>
        </w:rPr>
        <w:t xml:space="preserve">Премия по итогам работы за </w:t>
      </w:r>
      <w:r w:rsidR="00351FEC" w:rsidRPr="00F06511">
        <w:rPr>
          <w:sz w:val="28"/>
          <w:szCs w:val="28"/>
          <w:lang w:val="ru-RU"/>
        </w:rPr>
        <w:t xml:space="preserve">месяц </w:t>
      </w:r>
      <w:r w:rsidRPr="00F06511">
        <w:rPr>
          <w:sz w:val="28"/>
          <w:szCs w:val="28"/>
          <w:lang w:val="ru-RU"/>
        </w:rPr>
        <w:t xml:space="preserve"> выплачивается с целью поощрения работников Учреждения за общие результаты труда по итогам работы.</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Решение об установлении размера премии принимается руководителем Учреждения.</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При премировании учитываются: своевременное и качественное выполнение работниками Учреждения должностных обязанностей</w:t>
      </w:r>
      <w:r w:rsidR="00BD33C0" w:rsidRPr="00F06511">
        <w:rPr>
          <w:sz w:val="28"/>
          <w:szCs w:val="28"/>
          <w:lang w:val="ru-RU"/>
        </w:rPr>
        <w:t xml:space="preserve"> в соответствующем периоде</w:t>
      </w:r>
      <w:r w:rsidRPr="00F06511">
        <w:rPr>
          <w:sz w:val="28"/>
          <w:szCs w:val="28"/>
          <w:lang w:val="ru-RU"/>
        </w:rPr>
        <w:t>; инициатива, творчество и применение в работе современных форм и методов организации труда; выполнение срочных работ, вызванных производственной необходимостью; качество и своевременность подготовки документов; соблюдение правил внутреннего</w:t>
      </w:r>
      <w:r w:rsidR="00BD33C0" w:rsidRPr="00F06511">
        <w:rPr>
          <w:sz w:val="28"/>
          <w:szCs w:val="28"/>
          <w:lang w:val="ru-RU"/>
        </w:rPr>
        <w:t xml:space="preserve"> трудового</w:t>
      </w:r>
      <w:r w:rsidRPr="00F06511">
        <w:rPr>
          <w:sz w:val="28"/>
          <w:szCs w:val="28"/>
          <w:lang w:val="ru-RU"/>
        </w:rPr>
        <w:t xml:space="preserve"> распорядка.</w:t>
      </w:r>
    </w:p>
    <w:p w:rsidR="00BC20FA"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Критериями оценки при премировании работников являются: </w:t>
      </w:r>
    </w:p>
    <w:p w:rsidR="00BC20FA" w:rsidRPr="00F06511" w:rsidRDefault="007D02F7" w:rsidP="00F06511">
      <w:pPr>
        <w:spacing w:after="120" w:line="240" w:lineRule="auto"/>
        <w:ind w:firstLine="709"/>
        <w:contextualSpacing/>
        <w:jc w:val="both"/>
        <w:rPr>
          <w:sz w:val="28"/>
          <w:szCs w:val="28"/>
          <w:lang w:val="ru-RU"/>
        </w:rPr>
      </w:pPr>
      <w:r w:rsidRPr="00F06511">
        <w:rPr>
          <w:sz w:val="28"/>
          <w:szCs w:val="28"/>
          <w:lang w:val="ru-RU"/>
        </w:rPr>
        <w:t>качество</w:t>
      </w:r>
      <w:r w:rsidR="00BC20FA" w:rsidRPr="00F06511">
        <w:rPr>
          <w:sz w:val="28"/>
          <w:szCs w:val="28"/>
          <w:lang w:val="ru-RU"/>
        </w:rPr>
        <w:t xml:space="preserve"> – степень соответствия результатов труда нормам и </w:t>
      </w:r>
      <w:proofErr w:type="gramStart"/>
      <w:r w:rsidR="00BC20FA" w:rsidRPr="00F06511">
        <w:rPr>
          <w:sz w:val="28"/>
          <w:szCs w:val="28"/>
          <w:lang w:val="ru-RU"/>
        </w:rPr>
        <w:t>требованиям</w:t>
      </w:r>
      <w:proofErr w:type="gramEnd"/>
      <w:r w:rsidR="00BC20FA" w:rsidRPr="00F06511">
        <w:rPr>
          <w:sz w:val="28"/>
          <w:szCs w:val="28"/>
          <w:lang w:val="ru-RU"/>
        </w:rPr>
        <w:t xml:space="preserve"> принятым в Учреждении</w:t>
      </w:r>
      <w:r w:rsidRPr="00F06511">
        <w:rPr>
          <w:sz w:val="28"/>
          <w:szCs w:val="28"/>
          <w:lang w:val="ru-RU"/>
        </w:rPr>
        <w:t xml:space="preserve">; </w:t>
      </w:r>
    </w:p>
    <w:p w:rsidR="00BC20FA" w:rsidRPr="00F06511" w:rsidRDefault="007D02F7" w:rsidP="00F06511">
      <w:pPr>
        <w:spacing w:after="120" w:line="240" w:lineRule="auto"/>
        <w:ind w:firstLine="709"/>
        <w:contextualSpacing/>
        <w:jc w:val="both"/>
        <w:rPr>
          <w:sz w:val="28"/>
          <w:szCs w:val="28"/>
          <w:lang w:val="ru-RU"/>
        </w:rPr>
      </w:pPr>
      <w:r w:rsidRPr="00F06511">
        <w:rPr>
          <w:sz w:val="28"/>
          <w:szCs w:val="28"/>
          <w:lang w:val="ru-RU"/>
        </w:rPr>
        <w:t>своевременность</w:t>
      </w:r>
      <w:r w:rsidR="002E7CC3" w:rsidRPr="00F06511">
        <w:rPr>
          <w:sz w:val="28"/>
          <w:szCs w:val="28"/>
          <w:lang w:val="ru-RU"/>
        </w:rPr>
        <w:t xml:space="preserve"> – точность соблюдения графиков, достижение поставленных целей в отведённые временные интервалы, соблюдение сроков, установленных действующим законодательством Российской Федерации</w:t>
      </w:r>
      <w:r w:rsidRPr="00F06511">
        <w:rPr>
          <w:sz w:val="28"/>
          <w:szCs w:val="28"/>
          <w:lang w:val="ru-RU"/>
        </w:rPr>
        <w:t xml:space="preserve">; </w:t>
      </w:r>
    </w:p>
    <w:p w:rsidR="00BC20FA" w:rsidRPr="00F06511" w:rsidRDefault="007D02F7" w:rsidP="00F06511">
      <w:pPr>
        <w:spacing w:after="120" w:line="240" w:lineRule="auto"/>
        <w:ind w:firstLine="709"/>
        <w:contextualSpacing/>
        <w:jc w:val="both"/>
        <w:rPr>
          <w:sz w:val="28"/>
          <w:szCs w:val="28"/>
          <w:lang w:val="ru-RU"/>
        </w:rPr>
      </w:pPr>
      <w:r w:rsidRPr="00F06511">
        <w:rPr>
          <w:sz w:val="28"/>
          <w:szCs w:val="28"/>
          <w:lang w:val="ru-RU"/>
        </w:rPr>
        <w:t>интенсивность</w:t>
      </w:r>
      <w:r w:rsidR="00A57454" w:rsidRPr="00F06511">
        <w:rPr>
          <w:sz w:val="28"/>
          <w:szCs w:val="28"/>
          <w:lang w:val="ru-RU"/>
        </w:rPr>
        <w:t xml:space="preserve"> – объем выполненной работы</w:t>
      </w:r>
      <w:r w:rsidRPr="00F06511">
        <w:rPr>
          <w:sz w:val="28"/>
          <w:szCs w:val="28"/>
          <w:lang w:val="ru-RU"/>
        </w:rPr>
        <w:t xml:space="preserve">; </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lastRenderedPageBreak/>
        <w:t>значимость</w:t>
      </w:r>
      <w:r w:rsidR="00A57454" w:rsidRPr="00F06511">
        <w:rPr>
          <w:sz w:val="28"/>
          <w:szCs w:val="28"/>
          <w:lang w:val="ru-RU"/>
        </w:rPr>
        <w:t xml:space="preserve"> – степень влияния, оказанного деятельностью работника Учреждения на работу других сотрудников, на выполнение Учреждением поставленных перед ним задач, выполнение планов</w:t>
      </w:r>
      <w:r w:rsidRPr="00F06511">
        <w:rPr>
          <w:sz w:val="28"/>
          <w:szCs w:val="28"/>
          <w:lang w:val="ru-RU"/>
        </w:rPr>
        <w:t>.</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Премии по итогам работы </w:t>
      </w:r>
      <w:r w:rsidR="00156C8F" w:rsidRPr="00F06511">
        <w:rPr>
          <w:sz w:val="28"/>
          <w:szCs w:val="28"/>
          <w:lang w:val="ru-RU"/>
        </w:rPr>
        <w:t>за месяц</w:t>
      </w:r>
      <w:r w:rsidRPr="00F06511">
        <w:rPr>
          <w:sz w:val="28"/>
          <w:szCs w:val="28"/>
          <w:lang w:val="ru-RU"/>
        </w:rPr>
        <w:t xml:space="preserve"> выплачиваются за фактически отработанное время, в том числе сотрудникам, вновь поступившим на работу и уволившимся до окончания месяца по уважительным причинам.</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Приказ о премировании работников Учреждения предоставляется руководителем в МУ «Централизованная бухгалтерия» до 3 числа месяца, следующего </w:t>
      </w:r>
      <w:proofErr w:type="gramStart"/>
      <w:r w:rsidRPr="00F06511">
        <w:rPr>
          <w:sz w:val="28"/>
          <w:szCs w:val="28"/>
          <w:lang w:val="ru-RU"/>
        </w:rPr>
        <w:t>за</w:t>
      </w:r>
      <w:proofErr w:type="gramEnd"/>
      <w:r w:rsidRPr="00F06511">
        <w:rPr>
          <w:sz w:val="28"/>
          <w:szCs w:val="28"/>
          <w:lang w:val="ru-RU"/>
        </w:rPr>
        <w:t xml:space="preserve"> отчетным.</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Премии по итогам работы за </w:t>
      </w:r>
      <w:r w:rsidR="008C11D0" w:rsidRPr="00F06511">
        <w:rPr>
          <w:sz w:val="28"/>
          <w:szCs w:val="28"/>
          <w:lang w:val="ru-RU"/>
        </w:rPr>
        <w:t>месяц</w:t>
      </w:r>
      <w:r w:rsidRPr="00F06511">
        <w:rPr>
          <w:sz w:val="28"/>
          <w:szCs w:val="28"/>
          <w:lang w:val="ru-RU"/>
        </w:rPr>
        <w:t xml:space="preserve"> могут устанавливаться как в абсолютном значении, так и в процентном отношении к должностному окладу, максимальным размером не ограничены</w:t>
      </w:r>
      <w:r w:rsidR="00D67389" w:rsidRPr="00F06511">
        <w:rPr>
          <w:sz w:val="28"/>
          <w:szCs w:val="28"/>
          <w:lang w:val="ru-RU"/>
        </w:rPr>
        <w:t xml:space="preserve"> и выплачиваются  </w:t>
      </w:r>
      <w:r w:rsidR="008C11D0" w:rsidRPr="00F06511">
        <w:rPr>
          <w:sz w:val="28"/>
          <w:szCs w:val="28"/>
          <w:lang w:val="ru-RU"/>
        </w:rPr>
        <w:t>в пределах утвержденного фонда оплаты труда.</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Премия не выплачивается за календарный месяц, в котором работнику объявлено дисциплинарное взыскание (замечание, выговор, увольнение за виновные действия).</w:t>
      </w:r>
    </w:p>
    <w:p w:rsidR="00D224EB" w:rsidRPr="00F06511" w:rsidRDefault="008C11D0" w:rsidP="00F06511">
      <w:pPr>
        <w:spacing w:after="120" w:line="240" w:lineRule="auto"/>
        <w:ind w:firstLine="709"/>
        <w:contextualSpacing/>
        <w:jc w:val="both"/>
        <w:rPr>
          <w:sz w:val="28"/>
          <w:szCs w:val="28"/>
          <w:lang w:val="ru-RU"/>
        </w:rPr>
      </w:pPr>
      <w:r w:rsidRPr="00F06511">
        <w:rPr>
          <w:sz w:val="28"/>
          <w:szCs w:val="28"/>
          <w:lang w:val="ru-RU"/>
        </w:rPr>
        <w:t xml:space="preserve">4.3. </w:t>
      </w:r>
      <w:r w:rsidR="007D02F7" w:rsidRPr="00F06511">
        <w:rPr>
          <w:sz w:val="28"/>
          <w:szCs w:val="28"/>
          <w:lang w:val="ru-RU"/>
        </w:rPr>
        <w:t>К дополнительным выплатам стимулирующего характера относятся премии разового характера</w:t>
      </w:r>
      <w:r w:rsidR="00B66DC2" w:rsidRPr="00F06511">
        <w:rPr>
          <w:sz w:val="28"/>
          <w:szCs w:val="28"/>
          <w:lang w:val="ru-RU"/>
        </w:rPr>
        <w:t xml:space="preserve"> (меся, год)</w:t>
      </w:r>
      <w:r w:rsidR="007D02F7" w:rsidRPr="00F06511">
        <w:rPr>
          <w:sz w:val="28"/>
          <w:szCs w:val="28"/>
          <w:lang w:val="ru-RU"/>
        </w:rPr>
        <w:t>. Премия разового характера выплачивается за счет средств от приносящей доход деятельности. Основанием для выплаты премии разового характера является превышение плановых показателей, выполнение дополнительного объема работы без снижения качества исполнения должностных обязанностей.</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Размер премии разового характера определяется исходя из объема денежных средств, направляемых на оплату труда работников в соответствии с Положением о порядке предоставления платных услуг и расходования средств, полученных в результате их предоставления, утверждаемым постановлением администрации округа.</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Размер премии разового характера, выплачиваемой работникам Учреждения, определяется приказом руководителя Учреждения, максимальным размером не ограничивается.</w:t>
      </w:r>
    </w:p>
    <w:p w:rsidR="00D224EB" w:rsidRPr="00F06511" w:rsidRDefault="007D02F7" w:rsidP="00F06511">
      <w:pPr>
        <w:spacing w:after="120" w:line="240" w:lineRule="auto"/>
        <w:ind w:firstLine="709"/>
        <w:contextualSpacing/>
        <w:jc w:val="both"/>
        <w:rPr>
          <w:sz w:val="28"/>
          <w:szCs w:val="28"/>
          <w:lang w:val="ru-RU"/>
        </w:rPr>
      </w:pPr>
      <w:proofErr w:type="gramStart"/>
      <w:r w:rsidRPr="00F06511">
        <w:rPr>
          <w:sz w:val="28"/>
          <w:szCs w:val="28"/>
          <w:lang w:val="ru-RU"/>
        </w:rPr>
        <w:t xml:space="preserve">Премия разового характера выплачивается на основании отчета </w:t>
      </w:r>
      <w:r w:rsidR="00F06511">
        <w:rPr>
          <w:sz w:val="28"/>
          <w:szCs w:val="28"/>
          <w:lang w:val="ru-RU"/>
        </w:rPr>
        <w:br/>
      </w:r>
      <w:r w:rsidRPr="00F06511">
        <w:rPr>
          <w:sz w:val="28"/>
          <w:szCs w:val="28"/>
          <w:lang w:val="ru-RU"/>
        </w:rPr>
        <w:t xml:space="preserve">о выполненной работе, представляемом по форме согласно приложению 2 </w:t>
      </w:r>
      <w:r w:rsidR="00F06511">
        <w:rPr>
          <w:sz w:val="28"/>
          <w:szCs w:val="28"/>
          <w:lang w:val="ru-RU"/>
        </w:rPr>
        <w:br/>
      </w:r>
      <w:r w:rsidRPr="00F06511">
        <w:rPr>
          <w:sz w:val="28"/>
          <w:szCs w:val="28"/>
          <w:lang w:val="ru-RU"/>
        </w:rPr>
        <w:t>к настоящему Положению.</w:t>
      </w:r>
      <w:proofErr w:type="gramEnd"/>
    </w:p>
    <w:p w:rsidR="00D224EB" w:rsidRPr="00F06511" w:rsidRDefault="00BA5C5F" w:rsidP="00F06511">
      <w:pPr>
        <w:spacing w:after="120" w:line="240" w:lineRule="auto"/>
        <w:ind w:firstLine="709"/>
        <w:contextualSpacing/>
        <w:jc w:val="both"/>
        <w:rPr>
          <w:sz w:val="28"/>
          <w:szCs w:val="28"/>
          <w:lang w:val="ru-RU"/>
        </w:rPr>
      </w:pPr>
      <w:r w:rsidRPr="00F06511">
        <w:rPr>
          <w:sz w:val="28"/>
          <w:szCs w:val="28"/>
          <w:lang w:val="ru-RU"/>
        </w:rPr>
        <w:t>Приказ</w:t>
      </w:r>
      <w:r w:rsidR="007D02F7" w:rsidRPr="00F06511">
        <w:rPr>
          <w:sz w:val="28"/>
          <w:szCs w:val="28"/>
          <w:lang w:val="ru-RU"/>
        </w:rPr>
        <w:t xml:space="preserve"> о премировании работников предоставляется руководителем в </w:t>
      </w:r>
      <w:r w:rsidR="00F06511">
        <w:rPr>
          <w:sz w:val="28"/>
          <w:szCs w:val="28"/>
          <w:lang w:val="ru-RU"/>
        </w:rPr>
        <w:br/>
      </w:r>
      <w:r w:rsidR="007D02F7" w:rsidRPr="00F06511">
        <w:rPr>
          <w:sz w:val="28"/>
          <w:szCs w:val="28"/>
          <w:lang w:val="ru-RU"/>
        </w:rPr>
        <w:t xml:space="preserve">МУ «Централизованная бухгалтерия» до 3 числа месяца, следующего </w:t>
      </w:r>
      <w:proofErr w:type="gramStart"/>
      <w:r w:rsidR="007D02F7" w:rsidRPr="00F06511">
        <w:rPr>
          <w:sz w:val="28"/>
          <w:szCs w:val="28"/>
          <w:lang w:val="ru-RU"/>
        </w:rPr>
        <w:t>за</w:t>
      </w:r>
      <w:proofErr w:type="gramEnd"/>
      <w:r w:rsidR="007D02F7" w:rsidRPr="00F06511">
        <w:rPr>
          <w:sz w:val="28"/>
          <w:szCs w:val="28"/>
          <w:lang w:val="ru-RU"/>
        </w:rPr>
        <w:t xml:space="preserve"> отчетным.</w:t>
      </w:r>
    </w:p>
    <w:p w:rsidR="00487703" w:rsidRPr="00F06511" w:rsidRDefault="00487703" w:rsidP="00F06511">
      <w:pPr>
        <w:spacing w:after="120" w:line="240" w:lineRule="auto"/>
        <w:ind w:firstLine="709"/>
        <w:contextualSpacing/>
        <w:jc w:val="both"/>
        <w:rPr>
          <w:sz w:val="28"/>
          <w:szCs w:val="28"/>
          <w:lang w:val="ru-RU"/>
        </w:rPr>
      </w:pPr>
      <w:r w:rsidRPr="00F06511">
        <w:rPr>
          <w:sz w:val="28"/>
          <w:szCs w:val="28"/>
          <w:lang w:val="ru-RU"/>
        </w:rPr>
        <w:t xml:space="preserve">Приказ о премировании работников по итогам года предоставляется руководителем в МУ «Централизованная бухгалтерия» не позднее, </w:t>
      </w:r>
      <w:r w:rsidR="00F06511">
        <w:rPr>
          <w:sz w:val="28"/>
          <w:szCs w:val="28"/>
          <w:lang w:val="ru-RU"/>
        </w:rPr>
        <w:br/>
      </w:r>
      <w:r w:rsidRPr="00F06511">
        <w:rPr>
          <w:sz w:val="28"/>
          <w:szCs w:val="28"/>
          <w:lang w:val="ru-RU"/>
        </w:rPr>
        <w:t>чем за 10 рабочих дней до завершения текущего финансового года.</w:t>
      </w:r>
    </w:p>
    <w:p w:rsidR="00487703" w:rsidRDefault="00487703" w:rsidP="00F06511">
      <w:pPr>
        <w:spacing w:after="120" w:line="240" w:lineRule="auto"/>
        <w:ind w:firstLine="709"/>
        <w:contextualSpacing/>
        <w:rPr>
          <w:lang w:val="ru-RU"/>
        </w:rPr>
      </w:pPr>
    </w:p>
    <w:p w:rsidR="00532EF2" w:rsidRDefault="00532EF2" w:rsidP="00F06511">
      <w:pPr>
        <w:spacing w:after="120" w:line="240" w:lineRule="auto"/>
        <w:ind w:firstLine="709"/>
        <w:contextualSpacing/>
        <w:rPr>
          <w:lang w:val="ru-RU"/>
        </w:rPr>
      </w:pPr>
    </w:p>
    <w:p w:rsidR="00532EF2" w:rsidRPr="00487558" w:rsidRDefault="00532EF2" w:rsidP="00F06511">
      <w:pPr>
        <w:spacing w:after="120" w:line="240" w:lineRule="auto"/>
        <w:ind w:firstLine="709"/>
        <w:contextualSpacing/>
        <w:rPr>
          <w:lang w:val="ru-RU"/>
        </w:rPr>
      </w:pPr>
    </w:p>
    <w:p w:rsidR="00532EF2" w:rsidRDefault="007D02F7" w:rsidP="00F06511">
      <w:pPr>
        <w:spacing w:after="120" w:line="240" w:lineRule="auto"/>
        <w:contextualSpacing/>
        <w:jc w:val="center"/>
        <w:rPr>
          <w:b/>
          <w:sz w:val="28"/>
          <w:szCs w:val="28"/>
          <w:lang w:val="ru-RU"/>
        </w:rPr>
      </w:pPr>
      <w:r w:rsidRPr="00F06511">
        <w:rPr>
          <w:b/>
          <w:sz w:val="28"/>
          <w:szCs w:val="28"/>
          <w:lang w:val="ru-RU"/>
        </w:rPr>
        <w:t xml:space="preserve">5. Порядок и </w:t>
      </w:r>
      <w:proofErr w:type="gramStart"/>
      <w:r w:rsidRPr="00F06511">
        <w:rPr>
          <w:b/>
          <w:sz w:val="28"/>
          <w:szCs w:val="28"/>
          <w:lang w:val="ru-RU"/>
        </w:rPr>
        <w:t>размеры оплаты труда</w:t>
      </w:r>
      <w:proofErr w:type="gramEnd"/>
      <w:r w:rsidRPr="00F06511">
        <w:rPr>
          <w:b/>
          <w:sz w:val="28"/>
          <w:szCs w:val="28"/>
          <w:lang w:val="ru-RU"/>
        </w:rPr>
        <w:t xml:space="preserve"> руководителя, </w:t>
      </w:r>
    </w:p>
    <w:p w:rsidR="00D224EB" w:rsidRPr="00F06511" w:rsidRDefault="007D02F7" w:rsidP="00F06511">
      <w:pPr>
        <w:spacing w:after="120" w:line="240" w:lineRule="auto"/>
        <w:contextualSpacing/>
        <w:jc w:val="center"/>
        <w:rPr>
          <w:sz w:val="28"/>
          <w:szCs w:val="28"/>
          <w:lang w:val="ru-RU"/>
        </w:rPr>
      </w:pPr>
      <w:r w:rsidRPr="00F06511">
        <w:rPr>
          <w:b/>
          <w:sz w:val="28"/>
          <w:szCs w:val="28"/>
          <w:lang w:val="ru-RU"/>
        </w:rPr>
        <w:t>заместителя руководителя</w:t>
      </w:r>
    </w:p>
    <w:p w:rsidR="00F06511" w:rsidRDefault="00F06511" w:rsidP="00F06511">
      <w:pPr>
        <w:spacing w:after="120" w:line="240" w:lineRule="auto"/>
        <w:ind w:firstLine="709"/>
        <w:contextualSpacing/>
        <w:rPr>
          <w:sz w:val="28"/>
          <w:szCs w:val="28"/>
          <w:lang w:val="ru-RU"/>
        </w:rPr>
      </w:pP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5.1. Заработная плата руководителя</w:t>
      </w:r>
      <w:r w:rsidR="00651E79" w:rsidRPr="00F06511">
        <w:rPr>
          <w:sz w:val="28"/>
          <w:szCs w:val="28"/>
          <w:lang w:val="ru-RU"/>
        </w:rPr>
        <w:t xml:space="preserve"> Учреждения</w:t>
      </w:r>
      <w:r w:rsidRPr="00F06511">
        <w:rPr>
          <w:sz w:val="28"/>
          <w:szCs w:val="28"/>
          <w:lang w:val="ru-RU"/>
        </w:rPr>
        <w:t>, заместителя руководителя Учреждения состоит из должностного оклада, выплат компенсационного и стимулирующего характера.</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5.2. Размер должностного оклада руководителя</w:t>
      </w:r>
      <w:r w:rsidR="00651E79" w:rsidRPr="00F06511">
        <w:rPr>
          <w:sz w:val="28"/>
          <w:szCs w:val="28"/>
          <w:lang w:val="ru-RU"/>
        </w:rPr>
        <w:t xml:space="preserve"> Учреж</w:t>
      </w:r>
      <w:r w:rsidR="008B14F6" w:rsidRPr="00F06511">
        <w:rPr>
          <w:sz w:val="28"/>
          <w:szCs w:val="28"/>
          <w:lang w:val="ru-RU"/>
        </w:rPr>
        <w:t>д</w:t>
      </w:r>
      <w:r w:rsidR="00651E79" w:rsidRPr="00F06511">
        <w:rPr>
          <w:sz w:val="28"/>
          <w:szCs w:val="28"/>
          <w:lang w:val="ru-RU"/>
        </w:rPr>
        <w:t>ения</w:t>
      </w:r>
      <w:r w:rsidRPr="00F06511">
        <w:rPr>
          <w:sz w:val="28"/>
          <w:szCs w:val="28"/>
          <w:lang w:val="ru-RU"/>
        </w:rPr>
        <w:t xml:space="preserve">, заместителя руководителя Учреждения устанавливается в соответствии с приложением 1 </w:t>
      </w:r>
      <w:r w:rsidR="00F06511">
        <w:rPr>
          <w:sz w:val="28"/>
          <w:szCs w:val="28"/>
          <w:lang w:val="ru-RU"/>
        </w:rPr>
        <w:br/>
      </w:r>
      <w:r w:rsidRPr="00F06511">
        <w:rPr>
          <w:sz w:val="28"/>
          <w:szCs w:val="28"/>
          <w:lang w:val="ru-RU"/>
        </w:rPr>
        <w:t>к настоящему Положению.</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5.3. С учетом условий труда руководителю, заместителю руководителя Учреждения устанавливаются виды выплат компенсационного характера, предусмотренные разделом 3 настоящего Положения.</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Размеры выплат компенсационного характера руководителю Учреждения устанавливаются распоряжением администрации Череповецкого муниципального округа.</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Размеры выплат компенсационного характера заместителю руководителя Учреждения устанавливаются</w:t>
      </w:r>
      <w:r w:rsidR="00CC592B" w:rsidRPr="00F06511">
        <w:rPr>
          <w:sz w:val="28"/>
          <w:szCs w:val="28"/>
          <w:lang w:val="ru-RU"/>
        </w:rPr>
        <w:t xml:space="preserve"> приказом</w:t>
      </w:r>
      <w:r w:rsidR="00CC592B" w:rsidRPr="00F06511">
        <w:rPr>
          <w:color w:val="FF0000"/>
          <w:sz w:val="28"/>
          <w:szCs w:val="28"/>
          <w:lang w:val="ru-RU"/>
        </w:rPr>
        <w:t xml:space="preserve"> </w:t>
      </w:r>
      <w:r w:rsidR="00CC592B" w:rsidRPr="00F06511">
        <w:rPr>
          <w:sz w:val="28"/>
          <w:szCs w:val="28"/>
          <w:lang w:val="ru-RU"/>
        </w:rPr>
        <w:t>руководителя</w:t>
      </w:r>
      <w:r w:rsidRPr="00F06511">
        <w:rPr>
          <w:sz w:val="28"/>
          <w:szCs w:val="28"/>
          <w:lang w:val="ru-RU"/>
        </w:rPr>
        <w:t xml:space="preserve"> Учреждения.</w:t>
      </w:r>
    </w:p>
    <w:p w:rsidR="00F06511" w:rsidRDefault="007D02F7" w:rsidP="00F06511">
      <w:pPr>
        <w:spacing w:after="120" w:line="240" w:lineRule="auto"/>
        <w:ind w:firstLine="709"/>
        <w:contextualSpacing/>
        <w:jc w:val="both"/>
        <w:rPr>
          <w:sz w:val="28"/>
          <w:szCs w:val="28"/>
          <w:lang w:val="ru-RU"/>
        </w:rPr>
      </w:pPr>
      <w:r w:rsidRPr="00F06511">
        <w:rPr>
          <w:sz w:val="28"/>
          <w:szCs w:val="28"/>
          <w:lang w:val="ru-RU"/>
        </w:rPr>
        <w:t>5.4. Руководителю Учреждения устанавливаются следующие выплаты стимулирующего характера:</w:t>
      </w:r>
    </w:p>
    <w:p w:rsidR="00F06511" w:rsidRDefault="00A539FD" w:rsidP="00F06511">
      <w:pPr>
        <w:spacing w:after="120" w:line="240" w:lineRule="auto"/>
        <w:ind w:firstLine="709"/>
        <w:contextualSpacing/>
        <w:jc w:val="both"/>
        <w:rPr>
          <w:sz w:val="28"/>
          <w:szCs w:val="28"/>
          <w:lang w:val="ru-RU"/>
        </w:rPr>
      </w:pPr>
      <w:r w:rsidRPr="00F06511">
        <w:rPr>
          <w:sz w:val="28"/>
          <w:szCs w:val="28"/>
          <w:lang w:val="ru-RU"/>
        </w:rPr>
        <w:t>ежемесячные</w:t>
      </w:r>
      <w:r w:rsidR="00593621" w:rsidRPr="00F06511">
        <w:rPr>
          <w:sz w:val="28"/>
          <w:szCs w:val="28"/>
          <w:lang w:val="ru-RU"/>
        </w:rPr>
        <w:t xml:space="preserve"> </w:t>
      </w:r>
      <w:r w:rsidR="0069623E" w:rsidRPr="00F06511">
        <w:rPr>
          <w:sz w:val="28"/>
          <w:szCs w:val="28"/>
          <w:lang w:val="ru-RU"/>
        </w:rPr>
        <w:t>премия</w:t>
      </w:r>
      <w:r w:rsidR="00705894" w:rsidRPr="00F06511">
        <w:rPr>
          <w:sz w:val="28"/>
          <w:szCs w:val="28"/>
          <w:lang w:val="ru-RU"/>
        </w:rPr>
        <w:t xml:space="preserve"> по итогам работы за месяц;</w:t>
      </w:r>
    </w:p>
    <w:p w:rsidR="00F06511" w:rsidRDefault="007D02F7" w:rsidP="00F06511">
      <w:pPr>
        <w:spacing w:after="120" w:line="240" w:lineRule="auto"/>
        <w:ind w:firstLine="709"/>
        <w:contextualSpacing/>
        <w:jc w:val="both"/>
        <w:rPr>
          <w:sz w:val="28"/>
          <w:szCs w:val="28"/>
          <w:lang w:val="ru-RU"/>
        </w:rPr>
      </w:pPr>
      <w:r w:rsidRPr="00F06511">
        <w:rPr>
          <w:sz w:val="28"/>
          <w:szCs w:val="28"/>
          <w:lang w:val="ru-RU"/>
        </w:rPr>
        <w:t>премии разового характера;</w:t>
      </w:r>
    </w:p>
    <w:p w:rsidR="00705894" w:rsidRPr="00F06511" w:rsidRDefault="00705894" w:rsidP="00F06511">
      <w:pPr>
        <w:spacing w:after="120" w:line="240" w:lineRule="auto"/>
        <w:ind w:firstLine="709"/>
        <w:contextualSpacing/>
        <w:jc w:val="both"/>
        <w:rPr>
          <w:sz w:val="28"/>
          <w:szCs w:val="28"/>
          <w:lang w:val="ru-RU"/>
        </w:rPr>
      </w:pPr>
      <w:r w:rsidRPr="00F06511">
        <w:rPr>
          <w:sz w:val="28"/>
          <w:szCs w:val="28"/>
          <w:lang w:val="ru-RU"/>
        </w:rPr>
        <w:t>премия по итогам работы за год.</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Размеры выплат стимулирующего характера руководителю Учреждения устанавливаются распоряжением администрации Череповецкого муниципального округа, в соответствии с настоящим разделом Положения, по ходатайству </w:t>
      </w:r>
      <w:r w:rsidR="00F06511">
        <w:rPr>
          <w:sz w:val="28"/>
          <w:szCs w:val="28"/>
          <w:lang w:val="ru-RU"/>
        </w:rPr>
        <w:t>управляющего делами администрации округа</w:t>
      </w:r>
      <w:r w:rsidRPr="00F06511">
        <w:rPr>
          <w:sz w:val="28"/>
          <w:szCs w:val="28"/>
          <w:lang w:val="ru-RU"/>
        </w:rPr>
        <w:t>.</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5.4.1. В </w:t>
      </w:r>
      <w:proofErr w:type="gramStart"/>
      <w:r w:rsidRPr="00F06511">
        <w:rPr>
          <w:sz w:val="28"/>
          <w:szCs w:val="28"/>
          <w:lang w:val="ru-RU"/>
        </w:rPr>
        <w:t>целях</w:t>
      </w:r>
      <w:proofErr w:type="gramEnd"/>
      <w:r w:rsidRPr="00F06511">
        <w:rPr>
          <w:sz w:val="28"/>
          <w:szCs w:val="28"/>
          <w:lang w:val="ru-RU"/>
        </w:rPr>
        <w:t xml:space="preserve"> достижения заинтересованности руководителя Учреждения в результатах труда и повышения его ответственности</w:t>
      </w:r>
      <w:r w:rsidR="00E929AF" w:rsidRPr="00F06511">
        <w:rPr>
          <w:sz w:val="28"/>
          <w:szCs w:val="28"/>
          <w:lang w:val="ru-RU"/>
        </w:rPr>
        <w:t xml:space="preserve"> за исполнение функций</w:t>
      </w:r>
      <w:r w:rsidR="00D038F4" w:rsidRPr="00F06511">
        <w:rPr>
          <w:sz w:val="28"/>
          <w:szCs w:val="28"/>
          <w:lang w:val="ru-RU"/>
        </w:rPr>
        <w:t>, определенных уставом Учреждения,</w:t>
      </w:r>
      <w:r w:rsidRPr="00F06511">
        <w:rPr>
          <w:sz w:val="28"/>
          <w:szCs w:val="28"/>
          <w:lang w:val="ru-RU"/>
        </w:rPr>
        <w:t xml:space="preserve"> производится его премирование по итогам работы за установленный период – месяц, год.</w:t>
      </w:r>
    </w:p>
    <w:p w:rsidR="00D224EB" w:rsidRPr="00F06511" w:rsidRDefault="00083E60" w:rsidP="00F06511">
      <w:pPr>
        <w:spacing w:after="120" w:line="240" w:lineRule="auto"/>
        <w:ind w:firstLine="709"/>
        <w:contextualSpacing/>
        <w:jc w:val="both"/>
        <w:rPr>
          <w:sz w:val="28"/>
          <w:szCs w:val="28"/>
          <w:lang w:val="ru-RU"/>
        </w:rPr>
      </w:pPr>
      <w:r w:rsidRPr="00F06511">
        <w:rPr>
          <w:sz w:val="28"/>
          <w:szCs w:val="28"/>
          <w:lang w:val="ru-RU"/>
        </w:rPr>
        <w:t xml:space="preserve">1) </w:t>
      </w:r>
      <w:r w:rsidR="007D02F7" w:rsidRPr="00F06511">
        <w:rPr>
          <w:sz w:val="28"/>
          <w:szCs w:val="28"/>
          <w:lang w:val="ru-RU"/>
        </w:rPr>
        <w:t>Ежемесячная премия руководителю У</w:t>
      </w:r>
      <w:r w:rsidR="00701ED8" w:rsidRPr="00F06511">
        <w:rPr>
          <w:sz w:val="28"/>
          <w:szCs w:val="28"/>
          <w:lang w:val="ru-RU"/>
        </w:rPr>
        <w:t>чреждения по результатам работы</w:t>
      </w:r>
      <w:r w:rsidR="00FB3E99" w:rsidRPr="00F06511">
        <w:rPr>
          <w:sz w:val="28"/>
          <w:szCs w:val="28"/>
          <w:lang w:val="ru-RU"/>
        </w:rPr>
        <w:t xml:space="preserve"> </w:t>
      </w:r>
      <w:r w:rsidR="00E47704" w:rsidRPr="00F06511">
        <w:rPr>
          <w:sz w:val="28"/>
          <w:szCs w:val="28"/>
          <w:lang w:val="ru-RU"/>
        </w:rPr>
        <w:t xml:space="preserve">за месяц </w:t>
      </w:r>
      <w:r w:rsidR="00FB3E99" w:rsidRPr="00F06511">
        <w:rPr>
          <w:sz w:val="28"/>
          <w:szCs w:val="28"/>
          <w:lang w:val="ru-RU"/>
        </w:rPr>
        <w:t>выплачивается за фактически отработанное время</w:t>
      </w:r>
      <w:r w:rsidR="00B1627C" w:rsidRPr="00F06511">
        <w:rPr>
          <w:sz w:val="28"/>
          <w:szCs w:val="28"/>
          <w:lang w:val="ru-RU"/>
        </w:rPr>
        <w:t>.</w:t>
      </w:r>
    </w:p>
    <w:p w:rsidR="00D224EB" w:rsidRDefault="007D02F7" w:rsidP="00F06511">
      <w:pPr>
        <w:spacing w:after="120" w:line="240" w:lineRule="auto"/>
        <w:ind w:firstLine="709"/>
        <w:contextualSpacing/>
        <w:jc w:val="both"/>
        <w:rPr>
          <w:sz w:val="28"/>
          <w:szCs w:val="28"/>
          <w:lang w:val="ru-RU"/>
        </w:rPr>
      </w:pPr>
      <w:r w:rsidRPr="00F06511">
        <w:rPr>
          <w:sz w:val="28"/>
          <w:szCs w:val="28"/>
          <w:lang w:val="ru-RU"/>
        </w:rPr>
        <w:t>Максимальный размер ежемесячной премии руководителю Учреждения устанавливается учредителем и составл</w:t>
      </w:r>
      <w:r w:rsidR="00501A7B" w:rsidRPr="00F06511">
        <w:rPr>
          <w:sz w:val="28"/>
          <w:szCs w:val="28"/>
          <w:lang w:val="ru-RU"/>
        </w:rPr>
        <w:t xml:space="preserve">яет </w:t>
      </w:r>
      <w:r w:rsidR="00701ED8" w:rsidRPr="00F06511">
        <w:rPr>
          <w:sz w:val="28"/>
          <w:szCs w:val="28"/>
          <w:lang w:val="ru-RU"/>
        </w:rPr>
        <w:t xml:space="preserve"> 478% должностного оклада.</w:t>
      </w:r>
    </w:p>
    <w:p w:rsidR="00F06511" w:rsidRPr="00F06511" w:rsidRDefault="00F06511" w:rsidP="00F06511">
      <w:pPr>
        <w:spacing w:after="120" w:line="240" w:lineRule="auto"/>
        <w:ind w:firstLine="709"/>
        <w:contextualSpacing/>
        <w:jc w:val="both"/>
        <w:rPr>
          <w:sz w:val="28"/>
          <w:szCs w:val="28"/>
          <w:lang w:val="ru-RU"/>
        </w:rPr>
      </w:pPr>
    </w:p>
    <w:tbl>
      <w:tblPr>
        <w:tblStyle w:val="aff0"/>
        <w:tblW w:w="0" w:type="auto"/>
        <w:jc w:val="center"/>
        <w:tblLayout w:type="fixed"/>
        <w:tblLook w:val="04A0"/>
      </w:tblPr>
      <w:tblGrid>
        <w:gridCol w:w="680"/>
        <w:gridCol w:w="7087"/>
        <w:gridCol w:w="1765"/>
        <w:gridCol w:w="30"/>
      </w:tblGrid>
      <w:tr w:rsidR="00D224EB" w:rsidRPr="00FD5403" w:rsidTr="00F06511">
        <w:trPr>
          <w:jc w:val="center"/>
        </w:trPr>
        <w:tc>
          <w:tcPr>
            <w:tcW w:w="680" w:type="dxa"/>
            <w:vAlign w:val="center"/>
          </w:tcPr>
          <w:p w:rsidR="00D224EB" w:rsidRDefault="007D02F7" w:rsidP="00F06511">
            <w:pPr>
              <w:jc w:val="center"/>
            </w:pPr>
            <w:r>
              <w:rPr>
                <w:b/>
              </w:rPr>
              <w:t>№ п/п</w:t>
            </w:r>
          </w:p>
        </w:tc>
        <w:tc>
          <w:tcPr>
            <w:tcW w:w="7087" w:type="dxa"/>
            <w:vAlign w:val="center"/>
          </w:tcPr>
          <w:p w:rsidR="00D224EB" w:rsidRPr="00487558" w:rsidRDefault="007D02F7" w:rsidP="00F06511">
            <w:pPr>
              <w:jc w:val="center"/>
              <w:rPr>
                <w:lang w:val="ru-RU"/>
              </w:rPr>
            </w:pPr>
            <w:r w:rsidRPr="00487558">
              <w:rPr>
                <w:b/>
                <w:lang w:val="ru-RU"/>
              </w:rPr>
              <w:t>Критерии оценки достижения показателей эффективности работы руководителя Учреждения</w:t>
            </w:r>
          </w:p>
        </w:tc>
        <w:tc>
          <w:tcPr>
            <w:tcW w:w="1795" w:type="dxa"/>
            <w:gridSpan w:val="2"/>
            <w:vAlign w:val="center"/>
          </w:tcPr>
          <w:p w:rsidR="00D038F4" w:rsidRPr="00D038F4" w:rsidRDefault="00D038F4" w:rsidP="00F06511">
            <w:pPr>
              <w:jc w:val="center"/>
              <w:rPr>
                <w:b/>
                <w:lang w:val="ru-RU"/>
              </w:rPr>
            </w:pPr>
            <w:r w:rsidRPr="00D038F4">
              <w:rPr>
                <w:b/>
                <w:lang w:val="ru-RU"/>
              </w:rPr>
              <w:t xml:space="preserve">% </w:t>
            </w:r>
            <w:r>
              <w:rPr>
                <w:b/>
                <w:lang w:val="ru-RU"/>
              </w:rPr>
              <w:t xml:space="preserve"> от общего размера доплаты</w:t>
            </w:r>
          </w:p>
          <w:p w:rsidR="00D224EB" w:rsidRPr="00FD5403" w:rsidRDefault="00D224EB" w:rsidP="00F06511">
            <w:pPr>
              <w:jc w:val="center"/>
              <w:rPr>
                <w:strike/>
                <w:lang w:val="ru-RU"/>
              </w:rPr>
            </w:pPr>
          </w:p>
        </w:tc>
      </w:tr>
      <w:tr w:rsidR="00D224EB" w:rsidTr="00F06511">
        <w:trPr>
          <w:gridAfter w:val="1"/>
          <w:wAfter w:w="30" w:type="dxa"/>
          <w:jc w:val="center"/>
        </w:trPr>
        <w:tc>
          <w:tcPr>
            <w:tcW w:w="680" w:type="dxa"/>
            <w:vAlign w:val="center"/>
          </w:tcPr>
          <w:p w:rsidR="00D224EB" w:rsidRPr="00F06511" w:rsidRDefault="007D02F7">
            <w:pPr>
              <w:rPr>
                <w:sz w:val="24"/>
                <w:szCs w:val="24"/>
              </w:rPr>
            </w:pPr>
            <w:r w:rsidRPr="00F06511">
              <w:rPr>
                <w:sz w:val="24"/>
                <w:szCs w:val="24"/>
              </w:rPr>
              <w:t>1</w:t>
            </w:r>
          </w:p>
        </w:tc>
        <w:tc>
          <w:tcPr>
            <w:tcW w:w="7087" w:type="dxa"/>
            <w:vAlign w:val="center"/>
          </w:tcPr>
          <w:p w:rsidR="00D224EB" w:rsidRPr="00F06511" w:rsidRDefault="007D02F7">
            <w:pPr>
              <w:rPr>
                <w:sz w:val="24"/>
                <w:szCs w:val="24"/>
                <w:lang w:val="ru-RU"/>
              </w:rPr>
            </w:pPr>
            <w:r w:rsidRPr="00F06511">
              <w:rPr>
                <w:sz w:val="24"/>
                <w:szCs w:val="24"/>
                <w:lang w:val="ru-RU"/>
              </w:rPr>
              <w:t>своевременное и в полном объеме выполнение мероприятий по обеспечению доступа к информации</w:t>
            </w:r>
          </w:p>
        </w:tc>
        <w:tc>
          <w:tcPr>
            <w:tcW w:w="1765" w:type="dxa"/>
            <w:vAlign w:val="center"/>
          </w:tcPr>
          <w:p w:rsidR="00D224EB" w:rsidRPr="00F06511" w:rsidRDefault="00F1157D">
            <w:pPr>
              <w:rPr>
                <w:sz w:val="24"/>
                <w:szCs w:val="24"/>
              </w:rPr>
            </w:pPr>
            <w:r w:rsidRPr="00F06511">
              <w:rPr>
                <w:sz w:val="24"/>
                <w:szCs w:val="24"/>
                <w:lang w:val="ru-RU"/>
              </w:rPr>
              <w:t>10</w:t>
            </w:r>
            <w:r w:rsidR="007D02F7" w:rsidRPr="00F06511">
              <w:rPr>
                <w:sz w:val="24"/>
                <w:szCs w:val="24"/>
              </w:rPr>
              <w:t>0%</w:t>
            </w:r>
          </w:p>
        </w:tc>
      </w:tr>
      <w:tr w:rsidR="00D224EB" w:rsidTr="00F06511">
        <w:trPr>
          <w:gridAfter w:val="1"/>
          <w:wAfter w:w="30" w:type="dxa"/>
          <w:jc w:val="center"/>
        </w:trPr>
        <w:tc>
          <w:tcPr>
            <w:tcW w:w="680" w:type="dxa"/>
            <w:vAlign w:val="center"/>
          </w:tcPr>
          <w:p w:rsidR="00D224EB" w:rsidRPr="00F06511" w:rsidRDefault="007D02F7">
            <w:pPr>
              <w:rPr>
                <w:sz w:val="24"/>
                <w:szCs w:val="24"/>
              </w:rPr>
            </w:pPr>
            <w:r w:rsidRPr="00F06511">
              <w:rPr>
                <w:sz w:val="24"/>
                <w:szCs w:val="24"/>
              </w:rPr>
              <w:t>2</w:t>
            </w:r>
          </w:p>
        </w:tc>
        <w:tc>
          <w:tcPr>
            <w:tcW w:w="7087" w:type="dxa"/>
            <w:vAlign w:val="center"/>
          </w:tcPr>
          <w:p w:rsidR="00D224EB" w:rsidRPr="00F06511" w:rsidRDefault="007D02F7">
            <w:pPr>
              <w:rPr>
                <w:sz w:val="24"/>
                <w:szCs w:val="24"/>
                <w:lang w:val="ru-RU"/>
              </w:rPr>
            </w:pPr>
            <w:r w:rsidRPr="00F06511">
              <w:rPr>
                <w:sz w:val="24"/>
                <w:szCs w:val="24"/>
                <w:lang w:val="ru-RU"/>
              </w:rPr>
              <w:t>отсутствие обоснованных жалоб со стороны потребителей по обеспечению доступа к информации</w:t>
            </w:r>
          </w:p>
        </w:tc>
        <w:tc>
          <w:tcPr>
            <w:tcW w:w="1765" w:type="dxa"/>
            <w:vAlign w:val="center"/>
          </w:tcPr>
          <w:p w:rsidR="00D224EB" w:rsidRPr="00F06511" w:rsidRDefault="00F1157D">
            <w:pPr>
              <w:rPr>
                <w:sz w:val="24"/>
                <w:szCs w:val="24"/>
              </w:rPr>
            </w:pPr>
            <w:r w:rsidRPr="00F06511">
              <w:rPr>
                <w:sz w:val="24"/>
                <w:szCs w:val="24"/>
                <w:lang w:val="ru-RU"/>
              </w:rPr>
              <w:t>100</w:t>
            </w:r>
            <w:r w:rsidR="007D02F7" w:rsidRPr="00F06511">
              <w:rPr>
                <w:sz w:val="24"/>
                <w:szCs w:val="24"/>
              </w:rPr>
              <w:t>%</w:t>
            </w:r>
          </w:p>
        </w:tc>
      </w:tr>
      <w:tr w:rsidR="00D224EB" w:rsidTr="00F06511">
        <w:trPr>
          <w:gridAfter w:val="1"/>
          <w:wAfter w:w="30" w:type="dxa"/>
          <w:jc w:val="center"/>
        </w:trPr>
        <w:tc>
          <w:tcPr>
            <w:tcW w:w="680" w:type="dxa"/>
            <w:vAlign w:val="center"/>
          </w:tcPr>
          <w:p w:rsidR="00D224EB" w:rsidRPr="00F06511" w:rsidRDefault="007D02F7">
            <w:pPr>
              <w:rPr>
                <w:sz w:val="24"/>
                <w:szCs w:val="24"/>
              </w:rPr>
            </w:pPr>
            <w:r w:rsidRPr="00F06511">
              <w:rPr>
                <w:sz w:val="24"/>
                <w:szCs w:val="24"/>
              </w:rPr>
              <w:t>3</w:t>
            </w:r>
          </w:p>
        </w:tc>
        <w:tc>
          <w:tcPr>
            <w:tcW w:w="7087" w:type="dxa"/>
            <w:vAlign w:val="center"/>
          </w:tcPr>
          <w:p w:rsidR="00D224EB" w:rsidRPr="00F06511" w:rsidRDefault="007D02F7">
            <w:pPr>
              <w:rPr>
                <w:sz w:val="24"/>
                <w:szCs w:val="24"/>
                <w:lang w:val="ru-RU"/>
              </w:rPr>
            </w:pPr>
            <w:r w:rsidRPr="00F06511">
              <w:rPr>
                <w:sz w:val="24"/>
                <w:szCs w:val="24"/>
                <w:lang w:val="ru-RU"/>
              </w:rPr>
              <w:t>отсутствие просроченной дебиторской и кредиторской задолженности, в том числе задолженности по налогам и сборам; отсутствие нарушений финансово-хозяйственной деятельности, приведших к нецелевому и неэффективному расходованию бюджетных средств</w:t>
            </w:r>
          </w:p>
        </w:tc>
        <w:tc>
          <w:tcPr>
            <w:tcW w:w="1765" w:type="dxa"/>
            <w:vAlign w:val="center"/>
          </w:tcPr>
          <w:p w:rsidR="00D224EB" w:rsidRPr="00F06511" w:rsidRDefault="00F1157D" w:rsidP="000D6083">
            <w:pPr>
              <w:rPr>
                <w:sz w:val="24"/>
                <w:szCs w:val="24"/>
              </w:rPr>
            </w:pPr>
            <w:r w:rsidRPr="00F06511">
              <w:rPr>
                <w:sz w:val="24"/>
                <w:szCs w:val="24"/>
                <w:lang w:val="ru-RU"/>
              </w:rPr>
              <w:t xml:space="preserve"> </w:t>
            </w:r>
            <w:r w:rsidR="000D6083" w:rsidRPr="00F06511">
              <w:rPr>
                <w:sz w:val="24"/>
                <w:szCs w:val="24"/>
                <w:lang w:val="ru-RU"/>
              </w:rPr>
              <w:t>2</w:t>
            </w:r>
            <w:r w:rsidRPr="00F06511">
              <w:rPr>
                <w:sz w:val="24"/>
                <w:szCs w:val="24"/>
                <w:lang w:val="ru-RU"/>
              </w:rPr>
              <w:t xml:space="preserve">0 </w:t>
            </w:r>
            <w:r w:rsidR="007D02F7" w:rsidRPr="00F06511">
              <w:rPr>
                <w:sz w:val="24"/>
                <w:szCs w:val="24"/>
              </w:rPr>
              <w:t>%</w:t>
            </w:r>
          </w:p>
        </w:tc>
      </w:tr>
      <w:tr w:rsidR="00D224EB" w:rsidTr="00F06511">
        <w:trPr>
          <w:gridAfter w:val="1"/>
          <w:wAfter w:w="30" w:type="dxa"/>
          <w:jc w:val="center"/>
        </w:trPr>
        <w:tc>
          <w:tcPr>
            <w:tcW w:w="680" w:type="dxa"/>
            <w:vAlign w:val="center"/>
          </w:tcPr>
          <w:p w:rsidR="00D224EB" w:rsidRPr="00F06511" w:rsidRDefault="007D02F7">
            <w:pPr>
              <w:rPr>
                <w:sz w:val="24"/>
                <w:szCs w:val="24"/>
              </w:rPr>
            </w:pPr>
            <w:r w:rsidRPr="00F06511">
              <w:rPr>
                <w:sz w:val="24"/>
                <w:szCs w:val="24"/>
              </w:rPr>
              <w:t>4</w:t>
            </w:r>
          </w:p>
        </w:tc>
        <w:tc>
          <w:tcPr>
            <w:tcW w:w="7087" w:type="dxa"/>
            <w:vAlign w:val="center"/>
          </w:tcPr>
          <w:p w:rsidR="00D224EB" w:rsidRPr="00F06511" w:rsidRDefault="007D02F7">
            <w:pPr>
              <w:rPr>
                <w:sz w:val="24"/>
                <w:szCs w:val="24"/>
                <w:lang w:val="ru-RU"/>
              </w:rPr>
            </w:pPr>
            <w:r w:rsidRPr="00F06511">
              <w:rPr>
                <w:sz w:val="24"/>
                <w:szCs w:val="24"/>
                <w:lang w:val="ru-RU"/>
              </w:rPr>
              <w:t>соблюдение сроков, установленных порядков и форм представления сведений, отчетов и статистической отчетности, планов финансово-хозяйственной деятельности Учреждения</w:t>
            </w:r>
          </w:p>
        </w:tc>
        <w:tc>
          <w:tcPr>
            <w:tcW w:w="1765" w:type="dxa"/>
            <w:vAlign w:val="center"/>
          </w:tcPr>
          <w:p w:rsidR="00D224EB" w:rsidRPr="00F06511" w:rsidRDefault="007D02F7" w:rsidP="000D6083">
            <w:pPr>
              <w:rPr>
                <w:sz w:val="24"/>
                <w:szCs w:val="24"/>
              </w:rPr>
            </w:pPr>
            <w:r w:rsidRPr="00F06511">
              <w:rPr>
                <w:sz w:val="24"/>
                <w:szCs w:val="24"/>
              </w:rPr>
              <w:t>1</w:t>
            </w:r>
            <w:r w:rsidR="000D6083" w:rsidRPr="00F06511">
              <w:rPr>
                <w:sz w:val="24"/>
                <w:szCs w:val="24"/>
                <w:lang w:val="ru-RU"/>
              </w:rPr>
              <w:t>7</w:t>
            </w:r>
            <w:r w:rsidRPr="00F06511">
              <w:rPr>
                <w:sz w:val="24"/>
                <w:szCs w:val="24"/>
              </w:rPr>
              <w:t>%</w:t>
            </w:r>
          </w:p>
        </w:tc>
      </w:tr>
      <w:tr w:rsidR="00D224EB" w:rsidTr="00F06511">
        <w:trPr>
          <w:gridAfter w:val="1"/>
          <w:wAfter w:w="30" w:type="dxa"/>
          <w:jc w:val="center"/>
        </w:trPr>
        <w:tc>
          <w:tcPr>
            <w:tcW w:w="680" w:type="dxa"/>
            <w:vAlign w:val="center"/>
          </w:tcPr>
          <w:p w:rsidR="00D224EB" w:rsidRPr="00F06511" w:rsidRDefault="007D02F7">
            <w:pPr>
              <w:rPr>
                <w:sz w:val="24"/>
                <w:szCs w:val="24"/>
              </w:rPr>
            </w:pPr>
            <w:r w:rsidRPr="00F06511">
              <w:rPr>
                <w:sz w:val="24"/>
                <w:szCs w:val="24"/>
              </w:rPr>
              <w:t>5</w:t>
            </w:r>
          </w:p>
        </w:tc>
        <w:tc>
          <w:tcPr>
            <w:tcW w:w="7087" w:type="dxa"/>
            <w:vAlign w:val="center"/>
          </w:tcPr>
          <w:p w:rsidR="00D224EB" w:rsidRPr="00F06511" w:rsidRDefault="007D02F7">
            <w:pPr>
              <w:rPr>
                <w:sz w:val="24"/>
                <w:szCs w:val="24"/>
                <w:lang w:val="ru-RU"/>
              </w:rPr>
            </w:pPr>
            <w:r w:rsidRPr="00F06511">
              <w:rPr>
                <w:sz w:val="24"/>
                <w:szCs w:val="24"/>
                <w:lang w:val="ru-RU"/>
              </w:rPr>
              <w:t>отсутствие фактов нарушения законодательства при осуществлении закупок товаров, работ, услуг для нужд Учреждения, выполнение Учреждением плана закупок товаров, работ, услуг</w:t>
            </w:r>
          </w:p>
        </w:tc>
        <w:tc>
          <w:tcPr>
            <w:tcW w:w="1765" w:type="dxa"/>
            <w:vAlign w:val="center"/>
          </w:tcPr>
          <w:p w:rsidR="00D224EB" w:rsidRPr="00F06511" w:rsidRDefault="007D02F7" w:rsidP="000D6083">
            <w:pPr>
              <w:rPr>
                <w:sz w:val="24"/>
                <w:szCs w:val="24"/>
              </w:rPr>
            </w:pPr>
            <w:r w:rsidRPr="00F06511">
              <w:rPr>
                <w:sz w:val="24"/>
                <w:szCs w:val="24"/>
              </w:rPr>
              <w:t>1</w:t>
            </w:r>
            <w:r w:rsidR="000D6083" w:rsidRPr="00F06511">
              <w:rPr>
                <w:sz w:val="24"/>
                <w:szCs w:val="24"/>
                <w:lang w:val="ru-RU"/>
              </w:rPr>
              <w:t>8</w:t>
            </w:r>
            <w:r w:rsidRPr="00F06511">
              <w:rPr>
                <w:sz w:val="24"/>
                <w:szCs w:val="24"/>
              </w:rPr>
              <w:t>%</w:t>
            </w:r>
          </w:p>
        </w:tc>
      </w:tr>
      <w:tr w:rsidR="00D224EB" w:rsidTr="00F06511">
        <w:trPr>
          <w:gridAfter w:val="1"/>
          <w:wAfter w:w="30" w:type="dxa"/>
          <w:jc w:val="center"/>
        </w:trPr>
        <w:tc>
          <w:tcPr>
            <w:tcW w:w="680" w:type="dxa"/>
            <w:vAlign w:val="center"/>
          </w:tcPr>
          <w:p w:rsidR="00D224EB" w:rsidRPr="00F06511" w:rsidRDefault="007D02F7">
            <w:pPr>
              <w:rPr>
                <w:sz w:val="24"/>
                <w:szCs w:val="24"/>
              </w:rPr>
            </w:pPr>
            <w:r w:rsidRPr="00F06511">
              <w:rPr>
                <w:sz w:val="24"/>
                <w:szCs w:val="24"/>
              </w:rPr>
              <w:t>6</w:t>
            </w:r>
          </w:p>
        </w:tc>
        <w:tc>
          <w:tcPr>
            <w:tcW w:w="7087" w:type="dxa"/>
            <w:vAlign w:val="center"/>
          </w:tcPr>
          <w:p w:rsidR="00D224EB" w:rsidRPr="00F06511" w:rsidRDefault="007D02F7">
            <w:pPr>
              <w:rPr>
                <w:sz w:val="24"/>
                <w:szCs w:val="24"/>
                <w:lang w:val="ru-RU"/>
              </w:rPr>
            </w:pPr>
            <w:r w:rsidRPr="00F06511">
              <w:rPr>
                <w:sz w:val="24"/>
                <w:szCs w:val="24"/>
                <w:lang w:val="ru-RU"/>
              </w:rPr>
              <w:t>выполнение плановых значений по доходам от оказания платных услуг, устанавливаемых планом финансово-хозяйственной деятельности Учреждения; отсутствие фактов нарушения законодательства при оказании платных услуг</w:t>
            </w:r>
          </w:p>
        </w:tc>
        <w:tc>
          <w:tcPr>
            <w:tcW w:w="1765" w:type="dxa"/>
            <w:vAlign w:val="center"/>
          </w:tcPr>
          <w:p w:rsidR="00D224EB" w:rsidRPr="00F06511" w:rsidRDefault="007D02F7" w:rsidP="000D6083">
            <w:pPr>
              <w:rPr>
                <w:sz w:val="24"/>
                <w:szCs w:val="24"/>
              </w:rPr>
            </w:pPr>
            <w:r w:rsidRPr="00F06511">
              <w:rPr>
                <w:sz w:val="24"/>
                <w:szCs w:val="24"/>
              </w:rPr>
              <w:t>1</w:t>
            </w:r>
            <w:r w:rsidR="000D6083" w:rsidRPr="00F06511">
              <w:rPr>
                <w:sz w:val="24"/>
                <w:szCs w:val="24"/>
                <w:lang w:val="ru-RU"/>
              </w:rPr>
              <w:t>8</w:t>
            </w:r>
            <w:r w:rsidRPr="00F06511">
              <w:rPr>
                <w:sz w:val="24"/>
                <w:szCs w:val="24"/>
              </w:rPr>
              <w:t>%</w:t>
            </w:r>
          </w:p>
        </w:tc>
      </w:tr>
      <w:tr w:rsidR="00D224EB" w:rsidTr="00F06511">
        <w:trPr>
          <w:gridAfter w:val="1"/>
          <w:wAfter w:w="30" w:type="dxa"/>
          <w:jc w:val="center"/>
        </w:trPr>
        <w:tc>
          <w:tcPr>
            <w:tcW w:w="680" w:type="dxa"/>
            <w:vAlign w:val="center"/>
          </w:tcPr>
          <w:p w:rsidR="00D224EB" w:rsidRPr="00F06511" w:rsidRDefault="007D02F7">
            <w:pPr>
              <w:rPr>
                <w:sz w:val="24"/>
                <w:szCs w:val="24"/>
              </w:rPr>
            </w:pPr>
            <w:r w:rsidRPr="00F06511">
              <w:rPr>
                <w:sz w:val="24"/>
                <w:szCs w:val="24"/>
              </w:rPr>
              <w:t>7</w:t>
            </w:r>
          </w:p>
        </w:tc>
        <w:tc>
          <w:tcPr>
            <w:tcW w:w="7087" w:type="dxa"/>
            <w:vAlign w:val="center"/>
          </w:tcPr>
          <w:p w:rsidR="00D224EB" w:rsidRPr="00F06511" w:rsidRDefault="007D02F7">
            <w:pPr>
              <w:rPr>
                <w:sz w:val="24"/>
                <w:szCs w:val="24"/>
                <w:lang w:val="ru-RU"/>
              </w:rPr>
            </w:pPr>
            <w:r w:rsidRPr="00F06511">
              <w:rPr>
                <w:sz w:val="24"/>
                <w:szCs w:val="24"/>
                <w:lang w:val="ru-RU"/>
              </w:rPr>
              <w:t>отсутствие фактов нарушения трудового законодательства, в том числе законодательства об охране труда, несчастных случаев, случаев производственного травматизма и профессиональных заболеваний, несвоевременности выплаты заработной платы</w:t>
            </w:r>
          </w:p>
        </w:tc>
        <w:tc>
          <w:tcPr>
            <w:tcW w:w="1765" w:type="dxa"/>
            <w:vAlign w:val="center"/>
          </w:tcPr>
          <w:p w:rsidR="00D224EB" w:rsidRPr="00F06511" w:rsidRDefault="007D02F7" w:rsidP="000D6083">
            <w:pPr>
              <w:rPr>
                <w:sz w:val="24"/>
                <w:szCs w:val="24"/>
              </w:rPr>
            </w:pPr>
            <w:r w:rsidRPr="00F06511">
              <w:rPr>
                <w:sz w:val="24"/>
                <w:szCs w:val="24"/>
              </w:rPr>
              <w:t>1</w:t>
            </w:r>
            <w:r w:rsidR="000D6083" w:rsidRPr="00F06511">
              <w:rPr>
                <w:sz w:val="24"/>
                <w:szCs w:val="24"/>
                <w:lang w:val="ru-RU"/>
              </w:rPr>
              <w:t>8</w:t>
            </w:r>
            <w:r w:rsidRPr="00F06511">
              <w:rPr>
                <w:sz w:val="24"/>
                <w:szCs w:val="24"/>
              </w:rPr>
              <w:t>%</w:t>
            </w:r>
          </w:p>
        </w:tc>
      </w:tr>
      <w:tr w:rsidR="000637F5" w:rsidTr="00F06511">
        <w:trPr>
          <w:gridAfter w:val="1"/>
          <w:wAfter w:w="30" w:type="dxa"/>
          <w:jc w:val="center"/>
        </w:trPr>
        <w:tc>
          <w:tcPr>
            <w:tcW w:w="680" w:type="dxa"/>
            <w:vAlign w:val="center"/>
          </w:tcPr>
          <w:p w:rsidR="000637F5" w:rsidRPr="00F06511" w:rsidRDefault="000637F5" w:rsidP="000637F5">
            <w:pPr>
              <w:rPr>
                <w:sz w:val="24"/>
                <w:szCs w:val="24"/>
                <w:lang w:val="ru-RU"/>
              </w:rPr>
            </w:pPr>
            <w:r w:rsidRPr="00F06511">
              <w:rPr>
                <w:sz w:val="24"/>
                <w:szCs w:val="24"/>
                <w:lang w:val="ru-RU"/>
              </w:rPr>
              <w:t>8</w:t>
            </w:r>
          </w:p>
        </w:tc>
        <w:tc>
          <w:tcPr>
            <w:tcW w:w="7087" w:type="dxa"/>
            <w:vAlign w:val="center"/>
          </w:tcPr>
          <w:p w:rsidR="000637F5" w:rsidRPr="00F06511" w:rsidRDefault="000637F5" w:rsidP="000637F5">
            <w:pPr>
              <w:rPr>
                <w:sz w:val="24"/>
                <w:szCs w:val="24"/>
                <w:lang w:val="ru-RU"/>
              </w:rPr>
            </w:pPr>
            <w:r w:rsidRPr="00F06511">
              <w:rPr>
                <w:sz w:val="24"/>
                <w:szCs w:val="24"/>
                <w:lang w:val="ru-RU"/>
              </w:rPr>
              <w:t>своевременность и полнота выполнения поручений, отсутствие нарушений правил внутреннего трудового распорядка</w:t>
            </w:r>
          </w:p>
        </w:tc>
        <w:tc>
          <w:tcPr>
            <w:tcW w:w="1765" w:type="dxa"/>
            <w:vAlign w:val="center"/>
          </w:tcPr>
          <w:p w:rsidR="000637F5" w:rsidRPr="00F06511" w:rsidRDefault="000637F5" w:rsidP="000637F5">
            <w:pPr>
              <w:rPr>
                <w:sz w:val="24"/>
                <w:szCs w:val="24"/>
              </w:rPr>
            </w:pPr>
            <w:r w:rsidRPr="00F06511">
              <w:rPr>
                <w:sz w:val="24"/>
                <w:szCs w:val="24"/>
                <w:lang w:val="ru-RU"/>
              </w:rPr>
              <w:t>6</w:t>
            </w:r>
            <w:r w:rsidRPr="00F06511">
              <w:rPr>
                <w:sz w:val="24"/>
                <w:szCs w:val="24"/>
              </w:rPr>
              <w:t>0%</w:t>
            </w:r>
          </w:p>
        </w:tc>
      </w:tr>
      <w:tr w:rsidR="008E6F06" w:rsidRPr="00AD088C" w:rsidTr="00F06511">
        <w:trPr>
          <w:gridAfter w:val="1"/>
          <w:wAfter w:w="30" w:type="dxa"/>
          <w:jc w:val="center"/>
        </w:trPr>
        <w:tc>
          <w:tcPr>
            <w:tcW w:w="680" w:type="dxa"/>
            <w:vAlign w:val="center"/>
          </w:tcPr>
          <w:p w:rsidR="008E6F06" w:rsidRPr="00F06511" w:rsidRDefault="008E6F06">
            <w:pPr>
              <w:rPr>
                <w:sz w:val="24"/>
                <w:szCs w:val="24"/>
                <w:lang w:val="ru-RU"/>
              </w:rPr>
            </w:pPr>
            <w:r w:rsidRPr="00F06511">
              <w:rPr>
                <w:sz w:val="24"/>
                <w:szCs w:val="24"/>
                <w:lang w:val="ru-RU"/>
              </w:rPr>
              <w:t>9</w:t>
            </w:r>
          </w:p>
        </w:tc>
        <w:tc>
          <w:tcPr>
            <w:tcW w:w="7087" w:type="dxa"/>
            <w:vAlign w:val="center"/>
          </w:tcPr>
          <w:p w:rsidR="008E6F06" w:rsidRPr="00F06511" w:rsidRDefault="00AD088C">
            <w:pPr>
              <w:rPr>
                <w:sz w:val="24"/>
                <w:szCs w:val="24"/>
                <w:lang w:val="ru-RU"/>
              </w:rPr>
            </w:pPr>
            <w:r w:rsidRPr="00F06511">
              <w:rPr>
                <w:sz w:val="24"/>
                <w:szCs w:val="24"/>
                <w:lang w:val="ru-RU"/>
              </w:rPr>
              <w:t>Обеспечение информационной открытости ОМСУ: выполнение показателей муниципального задания по выпуску и распространению газеты, подготовке и размещению материалов в печатных и электронных СМИ (в установленные сроки)</w:t>
            </w:r>
          </w:p>
        </w:tc>
        <w:tc>
          <w:tcPr>
            <w:tcW w:w="1765" w:type="dxa"/>
            <w:vAlign w:val="center"/>
          </w:tcPr>
          <w:p w:rsidR="008E6F06" w:rsidRPr="00F06511" w:rsidRDefault="00AD088C">
            <w:pPr>
              <w:rPr>
                <w:sz w:val="24"/>
                <w:szCs w:val="24"/>
                <w:lang w:val="ru-RU"/>
              </w:rPr>
            </w:pPr>
            <w:r w:rsidRPr="00F06511">
              <w:rPr>
                <w:sz w:val="24"/>
                <w:szCs w:val="24"/>
                <w:lang w:val="ru-RU"/>
              </w:rPr>
              <w:t>50 %</w:t>
            </w:r>
          </w:p>
        </w:tc>
      </w:tr>
      <w:tr w:rsidR="008E6F06" w:rsidRPr="00AD088C" w:rsidTr="00F06511">
        <w:trPr>
          <w:gridAfter w:val="1"/>
          <w:wAfter w:w="30" w:type="dxa"/>
          <w:jc w:val="center"/>
        </w:trPr>
        <w:tc>
          <w:tcPr>
            <w:tcW w:w="680" w:type="dxa"/>
            <w:vAlign w:val="center"/>
          </w:tcPr>
          <w:p w:rsidR="008E6F06" w:rsidRPr="00F06511" w:rsidRDefault="008E6F06">
            <w:pPr>
              <w:rPr>
                <w:sz w:val="24"/>
                <w:szCs w:val="24"/>
                <w:lang w:val="ru-RU"/>
              </w:rPr>
            </w:pPr>
            <w:r w:rsidRPr="00F06511">
              <w:rPr>
                <w:sz w:val="24"/>
                <w:szCs w:val="24"/>
                <w:lang w:val="ru-RU"/>
              </w:rPr>
              <w:t>10</w:t>
            </w:r>
          </w:p>
        </w:tc>
        <w:tc>
          <w:tcPr>
            <w:tcW w:w="7087" w:type="dxa"/>
            <w:vAlign w:val="center"/>
          </w:tcPr>
          <w:p w:rsidR="008E6F06" w:rsidRPr="00F06511" w:rsidRDefault="00AD088C">
            <w:pPr>
              <w:rPr>
                <w:sz w:val="24"/>
                <w:szCs w:val="24"/>
                <w:lang w:val="ru-RU"/>
              </w:rPr>
            </w:pPr>
            <w:r w:rsidRPr="00F06511">
              <w:rPr>
                <w:sz w:val="24"/>
                <w:szCs w:val="24"/>
                <w:lang w:val="ru-RU"/>
              </w:rPr>
              <w:t>Обеспечение работы в официальных цифровых каналах: поддержание работоспособности и актуальности сайта администрации (новости и документы структур), регулярность обновления, отсутствие обоснованных замечаний по содержанию/срокам размещения</w:t>
            </w:r>
          </w:p>
        </w:tc>
        <w:tc>
          <w:tcPr>
            <w:tcW w:w="1765" w:type="dxa"/>
            <w:vAlign w:val="center"/>
          </w:tcPr>
          <w:p w:rsidR="008E6F06" w:rsidRPr="00F06511" w:rsidRDefault="00AD088C">
            <w:pPr>
              <w:rPr>
                <w:sz w:val="24"/>
                <w:szCs w:val="24"/>
                <w:lang w:val="ru-RU"/>
              </w:rPr>
            </w:pPr>
            <w:r w:rsidRPr="00F06511">
              <w:rPr>
                <w:sz w:val="24"/>
                <w:szCs w:val="24"/>
                <w:lang w:val="ru-RU"/>
              </w:rPr>
              <w:t>40 %</w:t>
            </w:r>
          </w:p>
        </w:tc>
      </w:tr>
      <w:tr w:rsidR="00D224EB" w:rsidRPr="00AD088C" w:rsidTr="00F06511">
        <w:trPr>
          <w:gridAfter w:val="1"/>
          <w:wAfter w:w="30" w:type="dxa"/>
          <w:jc w:val="center"/>
        </w:trPr>
        <w:tc>
          <w:tcPr>
            <w:tcW w:w="680" w:type="dxa"/>
            <w:vAlign w:val="center"/>
          </w:tcPr>
          <w:p w:rsidR="00D224EB" w:rsidRPr="00F06511" w:rsidRDefault="008E6F06">
            <w:pPr>
              <w:rPr>
                <w:sz w:val="24"/>
                <w:szCs w:val="24"/>
                <w:lang w:val="ru-RU"/>
              </w:rPr>
            </w:pPr>
            <w:r w:rsidRPr="00F06511">
              <w:rPr>
                <w:sz w:val="24"/>
                <w:szCs w:val="24"/>
                <w:lang w:val="ru-RU"/>
              </w:rPr>
              <w:t>11</w:t>
            </w:r>
          </w:p>
        </w:tc>
        <w:tc>
          <w:tcPr>
            <w:tcW w:w="7087" w:type="dxa"/>
            <w:vAlign w:val="center"/>
          </w:tcPr>
          <w:p w:rsidR="00D224EB" w:rsidRPr="00F06511" w:rsidRDefault="00AD088C">
            <w:pPr>
              <w:rPr>
                <w:sz w:val="24"/>
                <w:szCs w:val="24"/>
                <w:lang w:val="ru-RU"/>
              </w:rPr>
            </w:pPr>
            <w:r w:rsidRPr="00F06511">
              <w:rPr>
                <w:sz w:val="24"/>
                <w:szCs w:val="24"/>
                <w:lang w:val="ru-RU"/>
              </w:rPr>
              <w:t>Обеспечение качества обратной связи: 100% отработка сообщений в системе «Инцидент-менеджмент» в установленные сроки, подготовка аналитических справок/отчетов для руководства (еженедельно)</w:t>
            </w:r>
          </w:p>
        </w:tc>
        <w:tc>
          <w:tcPr>
            <w:tcW w:w="1765" w:type="dxa"/>
            <w:vAlign w:val="center"/>
          </w:tcPr>
          <w:p w:rsidR="00D224EB" w:rsidRPr="00F06511" w:rsidRDefault="00AD088C">
            <w:pPr>
              <w:rPr>
                <w:sz w:val="24"/>
                <w:szCs w:val="24"/>
                <w:lang w:val="ru-RU"/>
              </w:rPr>
            </w:pPr>
            <w:r w:rsidRPr="00F06511">
              <w:rPr>
                <w:sz w:val="24"/>
                <w:szCs w:val="24"/>
                <w:lang w:val="ru-RU"/>
              </w:rPr>
              <w:t>37 %</w:t>
            </w:r>
          </w:p>
        </w:tc>
      </w:tr>
      <w:tr w:rsidR="00D038F4" w:rsidTr="00F06511">
        <w:trPr>
          <w:gridAfter w:val="1"/>
          <w:wAfter w:w="30" w:type="dxa"/>
          <w:jc w:val="center"/>
        </w:trPr>
        <w:tc>
          <w:tcPr>
            <w:tcW w:w="7767" w:type="dxa"/>
            <w:gridSpan w:val="2"/>
            <w:vAlign w:val="center"/>
          </w:tcPr>
          <w:p w:rsidR="00D038F4" w:rsidRPr="00F06511" w:rsidRDefault="00D038F4">
            <w:pPr>
              <w:rPr>
                <w:sz w:val="24"/>
                <w:szCs w:val="24"/>
                <w:lang w:val="ru-RU"/>
              </w:rPr>
            </w:pPr>
            <w:r w:rsidRPr="00F06511">
              <w:rPr>
                <w:sz w:val="24"/>
                <w:szCs w:val="24"/>
                <w:lang w:val="ru-RU"/>
              </w:rPr>
              <w:t>ИТОГ:</w:t>
            </w:r>
          </w:p>
        </w:tc>
        <w:tc>
          <w:tcPr>
            <w:tcW w:w="1765" w:type="dxa"/>
            <w:vAlign w:val="center"/>
          </w:tcPr>
          <w:p w:rsidR="00D038F4" w:rsidRPr="00F06511" w:rsidRDefault="00B32F8C">
            <w:pPr>
              <w:rPr>
                <w:sz w:val="24"/>
                <w:szCs w:val="24"/>
                <w:lang w:val="ru-RU"/>
              </w:rPr>
            </w:pPr>
            <w:r w:rsidRPr="00F06511">
              <w:rPr>
                <w:sz w:val="24"/>
                <w:szCs w:val="24"/>
                <w:lang w:val="ru-RU"/>
              </w:rPr>
              <w:t>478 %</w:t>
            </w:r>
          </w:p>
        </w:tc>
      </w:tr>
    </w:tbl>
    <w:p w:rsidR="00D224EB" w:rsidRPr="00357D05" w:rsidRDefault="00D224EB" w:rsidP="00684056">
      <w:pPr>
        <w:spacing w:after="120"/>
        <w:rPr>
          <w:lang w:val="ru-RU"/>
        </w:rPr>
      </w:pPr>
    </w:p>
    <w:p w:rsidR="00946077" w:rsidRPr="00F06511" w:rsidRDefault="00684056" w:rsidP="00F06511">
      <w:pPr>
        <w:spacing w:after="120" w:line="240" w:lineRule="auto"/>
        <w:ind w:firstLine="709"/>
        <w:contextualSpacing/>
        <w:jc w:val="both"/>
        <w:rPr>
          <w:sz w:val="28"/>
          <w:szCs w:val="28"/>
          <w:lang w:val="ru-RU"/>
        </w:rPr>
      </w:pPr>
      <w:r w:rsidRPr="00F06511">
        <w:rPr>
          <w:sz w:val="28"/>
          <w:szCs w:val="28"/>
          <w:lang w:val="ru-RU"/>
        </w:rPr>
        <w:t>2</w:t>
      </w:r>
      <w:r w:rsidR="007D02F7" w:rsidRPr="00F06511">
        <w:rPr>
          <w:sz w:val="28"/>
          <w:szCs w:val="28"/>
          <w:lang w:val="ru-RU"/>
        </w:rPr>
        <w:t>)</w:t>
      </w:r>
      <w:r w:rsidR="00B4505A" w:rsidRPr="00F06511">
        <w:rPr>
          <w:sz w:val="28"/>
          <w:szCs w:val="28"/>
          <w:lang w:val="ru-RU"/>
        </w:rPr>
        <w:t xml:space="preserve"> </w:t>
      </w:r>
      <w:r w:rsidR="00F25B37" w:rsidRPr="00F06511">
        <w:rPr>
          <w:sz w:val="28"/>
          <w:szCs w:val="28"/>
          <w:lang w:val="ru-RU"/>
        </w:rPr>
        <w:t>Премия по</w:t>
      </w:r>
      <w:r w:rsidR="007D02F7" w:rsidRPr="00F06511">
        <w:rPr>
          <w:sz w:val="28"/>
          <w:szCs w:val="28"/>
          <w:lang w:val="ru-RU"/>
        </w:rPr>
        <w:t xml:space="preserve"> итогам работы </w:t>
      </w:r>
      <w:r w:rsidR="00F25B37" w:rsidRPr="00F06511">
        <w:rPr>
          <w:sz w:val="28"/>
          <w:szCs w:val="28"/>
          <w:lang w:val="ru-RU"/>
        </w:rPr>
        <w:t>за месяц, год мо</w:t>
      </w:r>
      <w:r w:rsidR="00B4505A" w:rsidRPr="00F06511">
        <w:rPr>
          <w:sz w:val="28"/>
          <w:szCs w:val="28"/>
          <w:lang w:val="ru-RU"/>
        </w:rPr>
        <w:t xml:space="preserve">жет </w:t>
      </w:r>
      <w:r w:rsidR="007D02F7" w:rsidRPr="00F06511">
        <w:rPr>
          <w:sz w:val="28"/>
          <w:szCs w:val="28"/>
          <w:lang w:val="ru-RU"/>
        </w:rPr>
        <w:t>устанавливаться руководителю Учреждения как в абсолютном значении, так и в процентном отношении к должностному окладу</w:t>
      </w:r>
      <w:r w:rsidR="00083E60" w:rsidRPr="00F06511">
        <w:rPr>
          <w:sz w:val="28"/>
          <w:szCs w:val="28"/>
          <w:lang w:val="ru-RU"/>
        </w:rPr>
        <w:t xml:space="preserve">, </w:t>
      </w:r>
      <w:r w:rsidR="00B32F8C" w:rsidRPr="00F06511">
        <w:rPr>
          <w:sz w:val="28"/>
          <w:szCs w:val="28"/>
          <w:lang w:val="ru-RU"/>
        </w:rPr>
        <w:t>макс</w:t>
      </w:r>
      <w:r w:rsidR="00946077" w:rsidRPr="00F06511">
        <w:rPr>
          <w:sz w:val="28"/>
          <w:szCs w:val="28"/>
          <w:lang w:val="ru-RU"/>
        </w:rPr>
        <w:t>имальным размером не ограничены, выплачивается в пределах утвержденного фонда оплаты труда.</w:t>
      </w:r>
    </w:p>
    <w:p w:rsidR="00684056" w:rsidRPr="00F06511" w:rsidRDefault="00684056" w:rsidP="00F06511">
      <w:pPr>
        <w:spacing w:after="120" w:line="240" w:lineRule="auto"/>
        <w:ind w:firstLine="709"/>
        <w:contextualSpacing/>
        <w:jc w:val="both"/>
        <w:rPr>
          <w:sz w:val="28"/>
          <w:szCs w:val="28"/>
          <w:lang w:val="ru-RU"/>
        </w:rPr>
      </w:pPr>
      <w:r w:rsidRPr="00F06511">
        <w:rPr>
          <w:sz w:val="28"/>
          <w:szCs w:val="28"/>
          <w:lang w:val="ru-RU"/>
        </w:rPr>
        <w:t>При премировании руководителя Учреждения за год учитываются следующие критерии: выполнение Учреждением установленного муниципального задания; обеспечение высокого качества предоставляемых Учреждением услуг и выполняемых работ.</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Распоряжение администрации округа о премировании руководителя </w:t>
      </w:r>
      <w:r w:rsidR="00D737C8" w:rsidRPr="00F06511">
        <w:rPr>
          <w:sz w:val="28"/>
          <w:szCs w:val="28"/>
          <w:lang w:val="ru-RU"/>
        </w:rPr>
        <w:t xml:space="preserve">Учреждения </w:t>
      </w:r>
      <w:r w:rsidRPr="00F06511">
        <w:rPr>
          <w:sz w:val="28"/>
          <w:szCs w:val="28"/>
          <w:lang w:val="ru-RU"/>
        </w:rPr>
        <w:t xml:space="preserve">за месяц </w:t>
      </w:r>
      <w:r w:rsidR="00D737C8" w:rsidRPr="00F06511">
        <w:rPr>
          <w:sz w:val="28"/>
          <w:szCs w:val="28"/>
          <w:lang w:val="ru-RU"/>
        </w:rPr>
        <w:t xml:space="preserve">подготавливается отделом муниципальной </w:t>
      </w:r>
      <w:r w:rsidR="00847008" w:rsidRPr="00F06511">
        <w:rPr>
          <w:sz w:val="28"/>
          <w:szCs w:val="28"/>
          <w:lang w:val="ru-RU"/>
        </w:rPr>
        <w:t>службы и</w:t>
      </w:r>
      <w:r w:rsidR="00D737C8" w:rsidRPr="00F06511">
        <w:rPr>
          <w:sz w:val="28"/>
          <w:szCs w:val="28"/>
          <w:lang w:val="ru-RU"/>
        </w:rPr>
        <w:t xml:space="preserve"> кадровой политики администрации округа в соответствии с ходатайством курирующего заместителя </w:t>
      </w:r>
      <w:r w:rsidR="00522D8A" w:rsidRPr="00F06511">
        <w:rPr>
          <w:sz w:val="28"/>
          <w:szCs w:val="28"/>
          <w:lang w:val="ru-RU"/>
        </w:rPr>
        <w:t>главы</w:t>
      </w:r>
      <w:r w:rsidR="00D737C8" w:rsidRPr="00F06511">
        <w:rPr>
          <w:sz w:val="28"/>
          <w:szCs w:val="28"/>
          <w:lang w:val="ru-RU"/>
        </w:rPr>
        <w:t xml:space="preserve"> округа и </w:t>
      </w:r>
      <w:r w:rsidRPr="00F06511">
        <w:rPr>
          <w:sz w:val="28"/>
          <w:szCs w:val="28"/>
          <w:lang w:val="ru-RU"/>
        </w:rPr>
        <w:t xml:space="preserve">предоставляется в </w:t>
      </w:r>
      <w:r w:rsidR="00F06511">
        <w:rPr>
          <w:sz w:val="28"/>
          <w:szCs w:val="28"/>
          <w:lang w:val="ru-RU"/>
        </w:rPr>
        <w:br/>
      </w:r>
      <w:r w:rsidRPr="00F06511">
        <w:rPr>
          <w:sz w:val="28"/>
          <w:szCs w:val="28"/>
          <w:lang w:val="ru-RU"/>
        </w:rPr>
        <w:t xml:space="preserve">МУ «Централизованная бухгалтерия» в срок до 3 числа месяца, следующего </w:t>
      </w:r>
      <w:r w:rsidR="00F06511">
        <w:rPr>
          <w:sz w:val="28"/>
          <w:szCs w:val="28"/>
          <w:lang w:val="ru-RU"/>
        </w:rPr>
        <w:br/>
      </w:r>
      <w:proofErr w:type="gramStart"/>
      <w:r w:rsidRPr="00F06511">
        <w:rPr>
          <w:sz w:val="28"/>
          <w:szCs w:val="28"/>
          <w:lang w:val="ru-RU"/>
        </w:rPr>
        <w:t>за</w:t>
      </w:r>
      <w:proofErr w:type="gramEnd"/>
      <w:r w:rsidRPr="00F06511">
        <w:rPr>
          <w:sz w:val="28"/>
          <w:szCs w:val="28"/>
          <w:lang w:val="ru-RU"/>
        </w:rPr>
        <w:t xml:space="preserve"> отчетным.</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Распоряжение администрации округа о премировании руководителя Учреждения по итогам года подготавливается</w:t>
      </w:r>
      <w:r w:rsidR="00484CA9" w:rsidRPr="00F06511">
        <w:rPr>
          <w:sz w:val="28"/>
          <w:szCs w:val="28"/>
          <w:lang w:val="ru-RU"/>
        </w:rPr>
        <w:t xml:space="preserve"> отделом муниципальной службы и кадровой политики администрации округа</w:t>
      </w:r>
      <w:r w:rsidRPr="00F06511">
        <w:rPr>
          <w:sz w:val="28"/>
          <w:szCs w:val="28"/>
          <w:lang w:val="ru-RU"/>
        </w:rPr>
        <w:t xml:space="preserve"> в соответствии с ходатайством курирующего заместителя </w:t>
      </w:r>
      <w:r w:rsidR="003925F8" w:rsidRPr="00F06511">
        <w:rPr>
          <w:sz w:val="28"/>
          <w:szCs w:val="28"/>
          <w:lang w:val="ru-RU"/>
        </w:rPr>
        <w:t>главы</w:t>
      </w:r>
      <w:r w:rsidRPr="00F06511">
        <w:rPr>
          <w:sz w:val="28"/>
          <w:szCs w:val="28"/>
          <w:lang w:val="ru-RU"/>
        </w:rPr>
        <w:t xml:space="preserve"> округа и предоставляется </w:t>
      </w:r>
      <w:r w:rsidR="00F06511">
        <w:rPr>
          <w:sz w:val="28"/>
          <w:szCs w:val="28"/>
          <w:lang w:val="ru-RU"/>
        </w:rPr>
        <w:br/>
      </w:r>
      <w:r w:rsidRPr="00F06511">
        <w:rPr>
          <w:sz w:val="28"/>
          <w:szCs w:val="28"/>
          <w:lang w:val="ru-RU"/>
        </w:rPr>
        <w:t xml:space="preserve">в МУ «Централизованная бухгалтерия» не позднее, чем за 10 рабочих дней </w:t>
      </w:r>
      <w:r w:rsidR="00F06511">
        <w:rPr>
          <w:sz w:val="28"/>
          <w:szCs w:val="28"/>
          <w:lang w:val="ru-RU"/>
        </w:rPr>
        <w:br/>
      </w:r>
      <w:r w:rsidRPr="00F06511">
        <w:rPr>
          <w:sz w:val="28"/>
          <w:szCs w:val="28"/>
          <w:lang w:val="ru-RU"/>
        </w:rPr>
        <w:t>до завершения текущего финансового года.</w:t>
      </w:r>
    </w:p>
    <w:p w:rsidR="00D224EB" w:rsidRPr="00F06511" w:rsidRDefault="00684056" w:rsidP="00F06511">
      <w:pPr>
        <w:spacing w:after="120" w:line="240" w:lineRule="auto"/>
        <w:ind w:firstLine="709"/>
        <w:contextualSpacing/>
        <w:jc w:val="both"/>
        <w:rPr>
          <w:sz w:val="28"/>
          <w:szCs w:val="28"/>
          <w:lang w:val="ru-RU"/>
        </w:rPr>
      </w:pPr>
      <w:r w:rsidRPr="00F06511">
        <w:rPr>
          <w:sz w:val="28"/>
          <w:szCs w:val="28"/>
          <w:lang w:val="ru-RU"/>
        </w:rPr>
        <w:t>3</w:t>
      </w:r>
      <w:r w:rsidR="00F32E03" w:rsidRPr="00F06511">
        <w:rPr>
          <w:sz w:val="28"/>
          <w:szCs w:val="28"/>
          <w:lang w:val="ru-RU"/>
        </w:rPr>
        <w:t xml:space="preserve">) </w:t>
      </w:r>
      <w:r w:rsidR="007D02F7" w:rsidRPr="00F06511">
        <w:rPr>
          <w:sz w:val="28"/>
          <w:szCs w:val="28"/>
          <w:lang w:val="ru-RU"/>
        </w:rPr>
        <w:t>К дополнительным выплатам стимулирующего характера относятся премии разового характера.</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Премия разового характера выплачивается за счет средств от приносящей доход деятельности.</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Основанием для выплаты премии разового характера является превышение плановых показателей, выполнение дополнительного объема работы без снижения качества исполнения должностных обязанностей.</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Размер премии разового характера, выплачиваемой руководителю Учреждения, определяется распоряжением администрации округа по ходатайству </w:t>
      </w:r>
      <w:r w:rsidR="00F06511">
        <w:rPr>
          <w:sz w:val="28"/>
          <w:szCs w:val="28"/>
          <w:lang w:val="ru-RU"/>
        </w:rPr>
        <w:t>управляющего делами администрации округа</w:t>
      </w:r>
      <w:r w:rsidRPr="00F06511">
        <w:rPr>
          <w:sz w:val="28"/>
          <w:szCs w:val="28"/>
          <w:lang w:val="ru-RU"/>
        </w:rPr>
        <w:t>, максимальным размером не ограничивается.</w:t>
      </w:r>
    </w:p>
    <w:p w:rsidR="007A333E" w:rsidRDefault="007D02F7" w:rsidP="00F06511">
      <w:pPr>
        <w:spacing w:after="120" w:line="240" w:lineRule="auto"/>
        <w:ind w:firstLine="709"/>
        <w:contextualSpacing/>
        <w:jc w:val="both"/>
        <w:rPr>
          <w:sz w:val="28"/>
          <w:szCs w:val="28"/>
          <w:lang w:val="ru-RU"/>
        </w:rPr>
      </w:pPr>
      <w:r w:rsidRPr="00F06511">
        <w:rPr>
          <w:sz w:val="28"/>
          <w:szCs w:val="28"/>
          <w:lang w:val="ru-RU"/>
        </w:rPr>
        <w:t xml:space="preserve">5.5. Выплаты стимулирующего характера заместителю руководителя Учреждения устанавливаются </w:t>
      </w:r>
      <w:r w:rsidR="00651E79" w:rsidRPr="00F06511">
        <w:rPr>
          <w:sz w:val="28"/>
          <w:szCs w:val="28"/>
          <w:lang w:val="ru-RU"/>
        </w:rPr>
        <w:t xml:space="preserve">приказом </w:t>
      </w:r>
      <w:r w:rsidRPr="00F06511">
        <w:rPr>
          <w:sz w:val="28"/>
          <w:szCs w:val="28"/>
          <w:lang w:val="ru-RU"/>
        </w:rPr>
        <w:t>руководител</w:t>
      </w:r>
      <w:r w:rsidR="00651E79" w:rsidRPr="00F06511">
        <w:rPr>
          <w:sz w:val="28"/>
          <w:szCs w:val="28"/>
          <w:lang w:val="ru-RU"/>
        </w:rPr>
        <w:t>я</w:t>
      </w:r>
      <w:r w:rsidRPr="00F06511">
        <w:rPr>
          <w:sz w:val="28"/>
          <w:szCs w:val="28"/>
          <w:lang w:val="ru-RU"/>
        </w:rPr>
        <w:t xml:space="preserve"> Учреждения в соответствии с разделом 4 настоящего Положения.</w:t>
      </w:r>
    </w:p>
    <w:p w:rsidR="00F06511" w:rsidRPr="00F06511" w:rsidRDefault="00F06511" w:rsidP="00F06511">
      <w:pPr>
        <w:spacing w:after="120" w:line="240" w:lineRule="auto"/>
        <w:ind w:firstLine="709"/>
        <w:contextualSpacing/>
        <w:jc w:val="both"/>
        <w:rPr>
          <w:sz w:val="28"/>
          <w:szCs w:val="28"/>
          <w:lang w:val="ru-RU"/>
        </w:rPr>
      </w:pPr>
    </w:p>
    <w:p w:rsidR="00D224EB" w:rsidRPr="00532EF2" w:rsidRDefault="007D02F7" w:rsidP="00532EF2">
      <w:pPr>
        <w:spacing w:after="120" w:line="240" w:lineRule="auto"/>
        <w:contextualSpacing/>
        <w:jc w:val="center"/>
        <w:rPr>
          <w:b/>
          <w:sz w:val="28"/>
          <w:szCs w:val="28"/>
          <w:lang w:val="ru-RU"/>
        </w:rPr>
      </w:pPr>
      <w:r w:rsidRPr="00532EF2">
        <w:rPr>
          <w:b/>
          <w:sz w:val="28"/>
          <w:szCs w:val="28"/>
          <w:lang w:val="ru-RU"/>
        </w:rPr>
        <w:t xml:space="preserve">6. Порядок </w:t>
      </w:r>
      <w:proofErr w:type="gramStart"/>
      <w:r w:rsidRPr="00532EF2">
        <w:rPr>
          <w:b/>
          <w:sz w:val="28"/>
          <w:szCs w:val="28"/>
          <w:lang w:val="ru-RU"/>
        </w:rPr>
        <w:t>формирования фонда оплаты труда работников Учреждения</w:t>
      </w:r>
      <w:proofErr w:type="gramEnd"/>
    </w:p>
    <w:p w:rsidR="00F06511" w:rsidRPr="00F06511" w:rsidRDefault="00F06511" w:rsidP="00F06511">
      <w:pPr>
        <w:spacing w:after="120" w:line="240" w:lineRule="auto"/>
        <w:ind w:firstLine="709"/>
        <w:contextualSpacing/>
        <w:jc w:val="both"/>
        <w:rPr>
          <w:sz w:val="28"/>
          <w:szCs w:val="28"/>
          <w:lang w:val="ru-RU"/>
        </w:rPr>
      </w:pP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6.1. Фонд оплаты труда работников Учреждения формируется в соответствии с настоящим Положением исходя из численности работников, предусмотренной штатным расписанием Учреждения, с учетом должностных окладов, выплат компенсационного характера, выплат стимулирующего характера.</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6.2. Фонд оплаты труда работников Учреждения формируется за счет средств бюджета округа, выделяемых Учреждению на выполнение муниципального задания, за счет средств от приносящей доход деятельности, безвозмездных поступлений от физических и юридических лиц, в том числе добровольных пожертвований.</w:t>
      </w:r>
    </w:p>
    <w:p w:rsidR="00F1157D" w:rsidRPr="00F06511" w:rsidRDefault="007D02F7" w:rsidP="00F06511">
      <w:pPr>
        <w:spacing w:after="120" w:line="240" w:lineRule="auto"/>
        <w:ind w:firstLine="709"/>
        <w:contextualSpacing/>
        <w:jc w:val="both"/>
        <w:rPr>
          <w:sz w:val="28"/>
          <w:szCs w:val="28"/>
          <w:lang w:val="ru-RU"/>
        </w:rPr>
      </w:pPr>
      <w:r w:rsidRPr="00F06511">
        <w:rPr>
          <w:sz w:val="28"/>
          <w:szCs w:val="28"/>
          <w:lang w:val="ru-RU"/>
        </w:rPr>
        <w:t>6.3. За счет экономии по фонду оплаты труда Учреждения с учетом обеспечения Учреждения финансовыми средствами может быть оказана материальная помощь:</w:t>
      </w:r>
    </w:p>
    <w:p w:rsidR="00F1157D"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работникам Учреждения - по решению руководителя Учреждения, на основании письменного заявления работника; </w:t>
      </w:r>
    </w:p>
    <w:p w:rsidR="00D224EB" w:rsidRPr="00F06511" w:rsidRDefault="007D02F7" w:rsidP="00F06511">
      <w:pPr>
        <w:spacing w:after="120" w:line="240" w:lineRule="auto"/>
        <w:ind w:firstLine="709"/>
        <w:contextualSpacing/>
        <w:rPr>
          <w:sz w:val="28"/>
          <w:szCs w:val="28"/>
          <w:lang w:val="ru-RU"/>
        </w:rPr>
      </w:pPr>
      <w:r w:rsidRPr="00F06511">
        <w:rPr>
          <w:sz w:val="28"/>
          <w:szCs w:val="28"/>
          <w:lang w:val="ru-RU"/>
        </w:rPr>
        <w:t>руководителю Учреждения - по распоряжению администрации округа, на основании письменного заявления руководителя Учреждения.</w:t>
      </w:r>
    </w:p>
    <w:p w:rsidR="00F1157D"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6.4. За счет экономии по фонду оплаты труда Учреждения может быть выплачено единовременное вознаграждение. Решение о выплате и размере единовременного вознаграждения принимается: </w:t>
      </w:r>
    </w:p>
    <w:p w:rsidR="00F1157D" w:rsidRPr="00F06511" w:rsidRDefault="007D02F7" w:rsidP="00F06511">
      <w:pPr>
        <w:spacing w:after="120" w:line="240" w:lineRule="auto"/>
        <w:ind w:firstLine="709"/>
        <w:contextualSpacing/>
        <w:jc w:val="both"/>
        <w:rPr>
          <w:sz w:val="28"/>
          <w:szCs w:val="28"/>
          <w:lang w:val="ru-RU"/>
        </w:rPr>
      </w:pPr>
      <w:r w:rsidRPr="00F06511">
        <w:rPr>
          <w:sz w:val="28"/>
          <w:szCs w:val="28"/>
          <w:lang w:val="ru-RU"/>
        </w:rPr>
        <w:t>в отношении работников Учреждения – по решению руководителя Учреждения;</w:t>
      </w:r>
    </w:p>
    <w:p w:rsidR="00D224EB" w:rsidRPr="00F06511" w:rsidRDefault="007D02F7" w:rsidP="00F06511">
      <w:pPr>
        <w:spacing w:after="120" w:line="240" w:lineRule="auto"/>
        <w:ind w:firstLine="709"/>
        <w:contextualSpacing/>
        <w:jc w:val="both"/>
        <w:rPr>
          <w:sz w:val="28"/>
          <w:szCs w:val="28"/>
          <w:lang w:val="ru-RU"/>
        </w:rPr>
      </w:pPr>
      <w:r w:rsidRPr="00F06511">
        <w:rPr>
          <w:sz w:val="28"/>
          <w:szCs w:val="28"/>
          <w:lang w:val="ru-RU"/>
        </w:rPr>
        <w:t xml:space="preserve"> в отношении руководителя Учреждения – по распоряжению </w:t>
      </w:r>
      <w:r w:rsidR="00F06511">
        <w:rPr>
          <w:sz w:val="28"/>
          <w:szCs w:val="28"/>
          <w:lang w:val="ru-RU"/>
        </w:rPr>
        <w:t>А</w:t>
      </w:r>
      <w:r w:rsidRPr="00F06511">
        <w:rPr>
          <w:sz w:val="28"/>
          <w:szCs w:val="28"/>
          <w:lang w:val="ru-RU"/>
        </w:rPr>
        <w:t>дминистрации округа.</w:t>
      </w:r>
    </w:p>
    <w:p w:rsidR="00D224EB" w:rsidRPr="00F06511" w:rsidRDefault="007D02F7" w:rsidP="00F06511">
      <w:pPr>
        <w:spacing w:line="240" w:lineRule="auto"/>
        <w:contextualSpacing/>
        <w:rPr>
          <w:sz w:val="28"/>
          <w:szCs w:val="28"/>
          <w:lang w:val="ru-RU"/>
        </w:rPr>
      </w:pPr>
      <w:r w:rsidRPr="00F06511">
        <w:rPr>
          <w:sz w:val="28"/>
          <w:szCs w:val="28"/>
          <w:lang w:val="ru-RU"/>
        </w:rPr>
        <w:br w:type="page"/>
      </w:r>
    </w:p>
    <w:p w:rsidR="00D224EB" w:rsidRPr="00F06511" w:rsidRDefault="00F06511" w:rsidP="00F06511">
      <w:pPr>
        <w:spacing w:after="0" w:line="240" w:lineRule="auto"/>
        <w:ind w:left="6237"/>
        <w:rPr>
          <w:sz w:val="28"/>
          <w:szCs w:val="28"/>
          <w:lang w:val="ru-RU"/>
        </w:rPr>
      </w:pPr>
      <w:r w:rsidRPr="00F06511">
        <w:rPr>
          <w:sz w:val="28"/>
          <w:szCs w:val="28"/>
          <w:lang w:val="ru-RU"/>
        </w:rPr>
        <w:t>П</w:t>
      </w:r>
      <w:r w:rsidR="007D02F7" w:rsidRPr="00F06511">
        <w:rPr>
          <w:sz w:val="28"/>
          <w:szCs w:val="28"/>
          <w:lang w:val="ru-RU"/>
        </w:rPr>
        <w:t>риложение 1</w:t>
      </w:r>
    </w:p>
    <w:p w:rsidR="005F6268" w:rsidRDefault="007D02F7" w:rsidP="00F06511">
      <w:pPr>
        <w:spacing w:after="0" w:line="240" w:lineRule="auto"/>
        <w:ind w:left="6237"/>
        <w:rPr>
          <w:sz w:val="28"/>
          <w:szCs w:val="28"/>
          <w:lang w:val="ru-RU"/>
        </w:rPr>
      </w:pPr>
      <w:r w:rsidRPr="00F06511">
        <w:rPr>
          <w:sz w:val="28"/>
          <w:szCs w:val="28"/>
          <w:lang w:val="ru-RU"/>
        </w:rPr>
        <w:t xml:space="preserve">к Положению об оплате </w:t>
      </w:r>
    </w:p>
    <w:p w:rsidR="00D224EB" w:rsidRPr="00F06511" w:rsidRDefault="007D02F7" w:rsidP="00F06511">
      <w:pPr>
        <w:spacing w:after="0" w:line="240" w:lineRule="auto"/>
        <w:ind w:left="6237"/>
        <w:rPr>
          <w:sz w:val="28"/>
          <w:szCs w:val="28"/>
          <w:lang w:val="ru-RU"/>
        </w:rPr>
      </w:pPr>
      <w:r w:rsidRPr="00F06511">
        <w:rPr>
          <w:sz w:val="28"/>
          <w:szCs w:val="28"/>
          <w:lang w:val="ru-RU"/>
        </w:rPr>
        <w:t>труда</w:t>
      </w:r>
      <w:r w:rsidR="005F6268">
        <w:rPr>
          <w:sz w:val="28"/>
          <w:szCs w:val="28"/>
          <w:lang w:val="ru-RU"/>
        </w:rPr>
        <w:t xml:space="preserve"> </w:t>
      </w:r>
      <w:r w:rsidRPr="00F06511">
        <w:rPr>
          <w:sz w:val="28"/>
          <w:szCs w:val="28"/>
          <w:lang w:val="ru-RU"/>
        </w:rPr>
        <w:t>работников муниципального учреждения</w:t>
      </w:r>
      <w:r w:rsidR="00F06511">
        <w:rPr>
          <w:sz w:val="28"/>
          <w:szCs w:val="28"/>
          <w:lang w:val="ru-RU"/>
        </w:rPr>
        <w:t xml:space="preserve"> </w:t>
      </w:r>
      <w:r w:rsidRPr="00F06511">
        <w:rPr>
          <w:sz w:val="28"/>
          <w:szCs w:val="28"/>
          <w:lang w:val="ru-RU"/>
        </w:rPr>
        <w:t xml:space="preserve">«Информцентр Череповецкого </w:t>
      </w:r>
      <w:r w:rsidR="00532EF2">
        <w:rPr>
          <w:sz w:val="28"/>
          <w:szCs w:val="28"/>
          <w:lang w:val="ru-RU"/>
        </w:rPr>
        <w:t>муниципального</w:t>
      </w:r>
      <w:r w:rsidR="00532EF2" w:rsidRPr="00F06511">
        <w:rPr>
          <w:sz w:val="28"/>
          <w:szCs w:val="28"/>
          <w:lang w:val="ru-RU"/>
        </w:rPr>
        <w:t xml:space="preserve"> </w:t>
      </w:r>
      <w:r w:rsidRPr="00F06511">
        <w:rPr>
          <w:sz w:val="28"/>
          <w:szCs w:val="28"/>
          <w:lang w:val="ru-RU"/>
        </w:rPr>
        <w:t>округа»</w:t>
      </w:r>
    </w:p>
    <w:p w:rsidR="00F06511" w:rsidRDefault="00F06511">
      <w:pPr>
        <w:spacing w:after="0"/>
        <w:jc w:val="center"/>
        <w:rPr>
          <w:lang w:val="ru-RU"/>
        </w:rPr>
      </w:pPr>
    </w:p>
    <w:p w:rsidR="00F06511" w:rsidRDefault="00F06511">
      <w:pPr>
        <w:spacing w:after="0"/>
        <w:jc w:val="center"/>
        <w:rPr>
          <w:lang w:val="ru-RU"/>
        </w:rPr>
      </w:pPr>
    </w:p>
    <w:p w:rsidR="00F06511" w:rsidRDefault="007D02F7" w:rsidP="00F06511">
      <w:pPr>
        <w:spacing w:after="0" w:line="240" w:lineRule="auto"/>
        <w:contextualSpacing/>
        <w:jc w:val="center"/>
        <w:rPr>
          <w:sz w:val="28"/>
          <w:szCs w:val="28"/>
          <w:lang w:val="ru-RU"/>
        </w:rPr>
      </w:pPr>
      <w:r w:rsidRPr="00F06511">
        <w:rPr>
          <w:sz w:val="28"/>
          <w:szCs w:val="28"/>
          <w:lang w:val="ru-RU"/>
        </w:rPr>
        <w:t xml:space="preserve">Размеры </w:t>
      </w:r>
    </w:p>
    <w:p w:rsidR="00D224EB" w:rsidRPr="00F06511" w:rsidRDefault="007D02F7" w:rsidP="00F06511">
      <w:pPr>
        <w:spacing w:after="0" w:line="240" w:lineRule="auto"/>
        <w:contextualSpacing/>
        <w:jc w:val="center"/>
        <w:rPr>
          <w:sz w:val="28"/>
          <w:szCs w:val="28"/>
          <w:lang w:val="ru-RU"/>
        </w:rPr>
      </w:pPr>
      <w:r w:rsidRPr="00F06511">
        <w:rPr>
          <w:sz w:val="28"/>
          <w:szCs w:val="28"/>
          <w:lang w:val="ru-RU"/>
        </w:rPr>
        <w:t>должностных окладов работников</w:t>
      </w:r>
    </w:p>
    <w:p w:rsidR="00D224EB" w:rsidRDefault="007D02F7" w:rsidP="00F06511">
      <w:pPr>
        <w:spacing w:after="240" w:line="240" w:lineRule="auto"/>
        <w:contextualSpacing/>
        <w:jc w:val="center"/>
        <w:rPr>
          <w:sz w:val="28"/>
          <w:szCs w:val="28"/>
          <w:lang w:val="ru-RU"/>
        </w:rPr>
      </w:pPr>
      <w:r w:rsidRPr="00F06511">
        <w:rPr>
          <w:sz w:val="28"/>
          <w:szCs w:val="28"/>
          <w:lang w:val="ru-RU"/>
        </w:rPr>
        <w:t>МУ «Информцентр Череповецкого округа»</w:t>
      </w:r>
    </w:p>
    <w:p w:rsidR="00F06511" w:rsidRPr="00F06511" w:rsidRDefault="00F06511" w:rsidP="00F06511">
      <w:pPr>
        <w:spacing w:after="240" w:line="240" w:lineRule="auto"/>
        <w:contextualSpacing/>
        <w:jc w:val="center"/>
        <w:rPr>
          <w:sz w:val="28"/>
          <w:szCs w:val="28"/>
          <w:lang w:val="ru-RU"/>
        </w:rPr>
      </w:pPr>
    </w:p>
    <w:tbl>
      <w:tblPr>
        <w:tblStyle w:val="aff0"/>
        <w:tblW w:w="0" w:type="auto"/>
        <w:jc w:val="center"/>
        <w:tblLayout w:type="fixed"/>
        <w:tblLook w:val="04A0"/>
      </w:tblPr>
      <w:tblGrid>
        <w:gridCol w:w="680"/>
        <w:gridCol w:w="6123"/>
        <w:gridCol w:w="2268"/>
      </w:tblGrid>
      <w:tr w:rsidR="00D224EB" w:rsidRPr="003B7AB6">
        <w:trPr>
          <w:jc w:val="center"/>
        </w:trPr>
        <w:tc>
          <w:tcPr>
            <w:tcW w:w="680" w:type="dxa"/>
            <w:vAlign w:val="center"/>
          </w:tcPr>
          <w:p w:rsidR="00D224EB" w:rsidRDefault="007D02F7" w:rsidP="00F06511">
            <w:pPr>
              <w:jc w:val="center"/>
            </w:pPr>
            <w:r>
              <w:rPr>
                <w:b/>
              </w:rPr>
              <w:t>№ п/п</w:t>
            </w:r>
          </w:p>
        </w:tc>
        <w:tc>
          <w:tcPr>
            <w:tcW w:w="6123" w:type="dxa"/>
            <w:vAlign w:val="center"/>
          </w:tcPr>
          <w:p w:rsidR="00D224EB" w:rsidRDefault="007D02F7" w:rsidP="00F06511">
            <w:pPr>
              <w:jc w:val="center"/>
            </w:pPr>
            <w:r>
              <w:rPr>
                <w:b/>
              </w:rPr>
              <w:t>Наименование должности</w:t>
            </w:r>
          </w:p>
        </w:tc>
        <w:tc>
          <w:tcPr>
            <w:tcW w:w="2268" w:type="dxa"/>
            <w:vAlign w:val="center"/>
          </w:tcPr>
          <w:p w:rsidR="00D224EB" w:rsidRPr="00487558" w:rsidRDefault="007D02F7" w:rsidP="00F06511">
            <w:pPr>
              <w:jc w:val="center"/>
              <w:rPr>
                <w:lang w:val="ru-RU"/>
              </w:rPr>
            </w:pPr>
            <w:r w:rsidRPr="00487558">
              <w:rPr>
                <w:b/>
                <w:lang w:val="ru-RU"/>
              </w:rPr>
              <w:t>Размер месячного должностного оклада, руб.</w:t>
            </w:r>
          </w:p>
        </w:tc>
      </w:tr>
      <w:tr w:rsidR="00D224EB">
        <w:trPr>
          <w:jc w:val="center"/>
        </w:trPr>
        <w:tc>
          <w:tcPr>
            <w:tcW w:w="680" w:type="dxa"/>
            <w:vAlign w:val="center"/>
          </w:tcPr>
          <w:p w:rsidR="00D224EB" w:rsidRPr="00F06511" w:rsidRDefault="007D02F7">
            <w:pPr>
              <w:rPr>
                <w:sz w:val="24"/>
                <w:szCs w:val="24"/>
              </w:rPr>
            </w:pPr>
            <w:r w:rsidRPr="00F06511">
              <w:rPr>
                <w:sz w:val="24"/>
                <w:szCs w:val="24"/>
              </w:rPr>
              <w:t>1</w:t>
            </w:r>
          </w:p>
        </w:tc>
        <w:tc>
          <w:tcPr>
            <w:tcW w:w="6123" w:type="dxa"/>
            <w:vAlign w:val="center"/>
          </w:tcPr>
          <w:p w:rsidR="00D224EB" w:rsidRPr="00F06511" w:rsidRDefault="007D02F7">
            <w:pPr>
              <w:rPr>
                <w:sz w:val="24"/>
                <w:szCs w:val="24"/>
              </w:rPr>
            </w:pPr>
            <w:r w:rsidRPr="00F06511">
              <w:rPr>
                <w:sz w:val="24"/>
                <w:szCs w:val="24"/>
              </w:rPr>
              <w:t>Руководитель</w:t>
            </w:r>
          </w:p>
        </w:tc>
        <w:tc>
          <w:tcPr>
            <w:tcW w:w="2268" w:type="dxa"/>
            <w:vAlign w:val="center"/>
          </w:tcPr>
          <w:p w:rsidR="00D224EB" w:rsidRPr="00F06511" w:rsidRDefault="007D02F7">
            <w:pPr>
              <w:rPr>
                <w:sz w:val="24"/>
                <w:szCs w:val="24"/>
              </w:rPr>
            </w:pPr>
            <w:r w:rsidRPr="00F06511">
              <w:rPr>
                <w:sz w:val="24"/>
                <w:szCs w:val="24"/>
              </w:rPr>
              <w:t>14 002,56</w:t>
            </w:r>
          </w:p>
        </w:tc>
      </w:tr>
      <w:tr w:rsidR="00D224EB">
        <w:trPr>
          <w:jc w:val="center"/>
        </w:trPr>
        <w:tc>
          <w:tcPr>
            <w:tcW w:w="680" w:type="dxa"/>
            <w:vAlign w:val="center"/>
          </w:tcPr>
          <w:p w:rsidR="00D224EB" w:rsidRPr="00F06511" w:rsidRDefault="007D02F7">
            <w:pPr>
              <w:rPr>
                <w:sz w:val="24"/>
                <w:szCs w:val="24"/>
              </w:rPr>
            </w:pPr>
            <w:r w:rsidRPr="00F06511">
              <w:rPr>
                <w:sz w:val="24"/>
                <w:szCs w:val="24"/>
              </w:rPr>
              <w:t>2</w:t>
            </w:r>
          </w:p>
        </w:tc>
        <w:tc>
          <w:tcPr>
            <w:tcW w:w="6123" w:type="dxa"/>
            <w:vAlign w:val="center"/>
          </w:tcPr>
          <w:p w:rsidR="00D224EB" w:rsidRPr="00F06511" w:rsidRDefault="007D02F7">
            <w:pPr>
              <w:rPr>
                <w:sz w:val="24"/>
                <w:szCs w:val="24"/>
              </w:rPr>
            </w:pPr>
            <w:r w:rsidRPr="00F06511">
              <w:rPr>
                <w:sz w:val="24"/>
                <w:szCs w:val="24"/>
              </w:rPr>
              <w:t>Заместитель руководителя</w:t>
            </w:r>
          </w:p>
        </w:tc>
        <w:tc>
          <w:tcPr>
            <w:tcW w:w="2268" w:type="dxa"/>
            <w:vAlign w:val="center"/>
          </w:tcPr>
          <w:p w:rsidR="00D224EB" w:rsidRPr="00F06511" w:rsidRDefault="007D02F7">
            <w:pPr>
              <w:rPr>
                <w:sz w:val="24"/>
                <w:szCs w:val="24"/>
              </w:rPr>
            </w:pPr>
            <w:r w:rsidRPr="00F06511">
              <w:rPr>
                <w:sz w:val="24"/>
                <w:szCs w:val="24"/>
              </w:rPr>
              <w:t>11 243,23</w:t>
            </w:r>
          </w:p>
        </w:tc>
      </w:tr>
      <w:tr w:rsidR="00D224EB">
        <w:trPr>
          <w:jc w:val="center"/>
        </w:trPr>
        <w:tc>
          <w:tcPr>
            <w:tcW w:w="680" w:type="dxa"/>
            <w:vAlign w:val="center"/>
          </w:tcPr>
          <w:p w:rsidR="00D224EB" w:rsidRPr="00F06511" w:rsidRDefault="007D02F7">
            <w:pPr>
              <w:rPr>
                <w:sz w:val="24"/>
                <w:szCs w:val="24"/>
              </w:rPr>
            </w:pPr>
            <w:r w:rsidRPr="00F06511">
              <w:rPr>
                <w:sz w:val="24"/>
                <w:szCs w:val="24"/>
              </w:rPr>
              <w:t>3</w:t>
            </w:r>
          </w:p>
        </w:tc>
        <w:tc>
          <w:tcPr>
            <w:tcW w:w="6123" w:type="dxa"/>
            <w:vAlign w:val="center"/>
          </w:tcPr>
          <w:p w:rsidR="00D224EB" w:rsidRPr="00F06511" w:rsidRDefault="007D02F7">
            <w:pPr>
              <w:rPr>
                <w:sz w:val="24"/>
                <w:szCs w:val="24"/>
              </w:rPr>
            </w:pPr>
            <w:r w:rsidRPr="00F06511">
              <w:rPr>
                <w:sz w:val="24"/>
                <w:szCs w:val="24"/>
              </w:rPr>
              <w:t>Главный дизайнер проекта</w:t>
            </w:r>
          </w:p>
        </w:tc>
        <w:tc>
          <w:tcPr>
            <w:tcW w:w="2268" w:type="dxa"/>
            <w:vAlign w:val="center"/>
          </w:tcPr>
          <w:p w:rsidR="00D224EB" w:rsidRPr="00F06511" w:rsidRDefault="007D02F7">
            <w:pPr>
              <w:rPr>
                <w:sz w:val="24"/>
                <w:szCs w:val="24"/>
              </w:rPr>
            </w:pPr>
            <w:r w:rsidRPr="00F06511">
              <w:rPr>
                <w:sz w:val="24"/>
                <w:szCs w:val="24"/>
              </w:rPr>
              <w:t>10 296,00</w:t>
            </w:r>
          </w:p>
        </w:tc>
      </w:tr>
      <w:tr w:rsidR="00D224EB">
        <w:trPr>
          <w:jc w:val="center"/>
        </w:trPr>
        <w:tc>
          <w:tcPr>
            <w:tcW w:w="680" w:type="dxa"/>
            <w:vAlign w:val="center"/>
          </w:tcPr>
          <w:p w:rsidR="00D224EB" w:rsidRPr="00F06511" w:rsidRDefault="007D02F7">
            <w:pPr>
              <w:rPr>
                <w:sz w:val="24"/>
                <w:szCs w:val="24"/>
              </w:rPr>
            </w:pPr>
            <w:r w:rsidRPr="00F06511">
              <w:rPr>
                <w:sz w:val="24"/>
                <w:szCs w:val="24"/>
              </w:rPr>
              <w:t>4</w:t>
            </w:r>
          </w:p>
        </w:tc>
        <w:tc>
          <w:tcPr>
            <w:tcW w:w="6123" w:type="dxa"/>
            <w:vAlign w:val="center"/>
          </w:tcPr>
          <w:p w:rsidR="00D224EB" w:rsidRPr="00F06511" w:rsidRDefault="007D02F7">
            <w:pPr>
              <w:rPr>
                <w:sz w:val="24"/>
                <w:szCs w:val="24"/>
              </w:rPr>
            </w:pPr>
            <w:r w:rsidRPr="00F06511">
              <w:rPr>
                <w:sz w:val="24"/>
                <w:szCs w:val="24"/>
              </w:rPr>
              <w:t>Главный специалист</w:t>
            </w:r>
          </w:p>
        </w:tc>
        <w:tc>
          <w:tcPr>
            <w:tcW w:w="2268" w:type="dxa"/>
            <w:vAlign w:val="center"/>
          </w:tcPr>
          <w:p w:rsidR="00D224EB" w:rsidRPr="00F06511" w:rsidRDefault="007D02F7">
            <w:pPr>
              <w:rPr>
                <w:sz w:val="24"/>
                <w:szCs w:val="24"/>
              </w:rPr>
            </w:pPr>
            <w:r w:rsidRPr="00F06511">
              <w:rPr>
                <w:sz w:val="24"/>
                <w:szCs w:val="24"/>
              </w:rPr>
              <w:t>7 687,68</w:t>
            </w:r>
          </w:p>
        </w:tc>
      </w:tr>
      <w:tr w:rsidR="00D224EB">
        <w:trPr>
          <w:jc w:val="center"/>
        </w:trPr>
        <w:tc>
          <w:tcPr>
            <w:tcW w:w="680" w:type="dxa"/>
            <w:vAlign w:val="center"/>
          </w:tcPr>
          <w:p w:rsidR="00D224EB" w:rsidRPr="00F06511" w:rsidRDefault="007D02F7">
            <w:pPr>
              <w:rPr>
                <w:sz w:val="24"/>
                <w:szCs w:val="24"/>
              </w:rPr>
            </w:pPr>
            <w:r w:rsidRPr="00F06511">
              <w:rPr>
                <w:sz w:val="24"/>
                <w:szCs w:val="24"/>
              </w:rPr>
              <w:t>5</w:t>
            </w:r>
          </w:p>
        </w:tc>
        <w:tc>
          <w:tcPr>
            <w:tcW w:w="6123" w:type="dxa"/>
            <w:vAlign w:val="center"/>
          </w:tcPr>
          <w:p w:rsidR="00D224EB" w:rsidRPr="00F06511" w:rsidRDefault="007D02F7">
            <w:pPr>
              <w:rPr>
                <w:sz w:val="24"/>
                <w:szCs w:val="24"/>
                <w:lang w:val="ru-RU"/>
              </w:rPr>
            </w:pPr>
            <w:r w:rsidRPr="00F06511">
              <w:rPr>
                <w:sz w:val="24"/>
                <w:szCs w:val="24"/>
                <w:lang w:val="ru-RU"/>
              </w:rPr>
              <w:t xml:space="preserve">Помощник руководителя по </w:t>
            </w:r>
            <w:proofErr w:type="gramStart"/>
            <w:r w:rsidRPr="00F06511">
              <w:rPr>
                <w:sz w:val="24"/>
                <w:szCs w:val="24"/>
                <w:lang w:val="ru-RU"/>
              </w:rPr>
              <w:t>экономическим</w:t>
            </w:r>
            <w:proofErr w:type="gramEnd"/>
            <w:r w:rsidRPr="00F06511">
              <w:rPr>
                <w:sz w:val="24"/>
                <w:szCs w:val="24"/>
                <w:lang w:val="ru-RU"/>
              </w:rPr>
              <w:t xml:space="preserve"> вопросам</w:t>
            </w:r>
          </w:p>
        </w:tc>
        <w:tc>
          <w:tcPr>
            <w:tcW w:w="2268" w:type="dxa"/>
            <w:vAlign w:val="center"/>
          </w:tcPr>
          <w:p w:rsidR="00D224EB" w:rsidRPr="00F06511" w:rsidRDefault="007D02F7">
            <w:pPr>
              <w:rPr>
                <w:sz w:val="24"/>
                <w:szCs w:val="24"/>
              </w:rPr>
            </w:pPr>
            <w:r w:rsidRPr="00F06511">
              <w:rPr>
                <w:sz w:val="24"/>
                <w:szCs w:val="24"/>
              </w:rPr>
              <w:t>9 048,00</w:t>
            </w:r>
          </w:p>
        </w:tc>
      </w:tr>
      <w:tr w:rsidR="00D224EB">
        <w:trPr>
          <w:jc w:val="center"/>
        </w:trPr>
        <w:tc>
          <w:tcPr>
            <w:tcW w:w="680" w:type="dxa"/>
            <w:vAlign w:val="center"/>
          </w:tcPr>
          <w:p w:rsidR="00D224EB" w:rsidRPr="00F06511" w:rsidRDefault="007D02F7">
            <w:pPr>
              <w:rPr>
                <w:sz w:val="24"/>
                <w:szCs w:val="24"/>
              </w:rPr>
            </w:pPr>
            <w:r w:rsidRPr="00F06511">
              <w:rPr>
                <w:sz w:val="24"/>
                <w:szCs w:val="24"/>
              </w:rPr>
              <w:t>6</w:t>
            </w:r>
          </w:p>
        </w:tc>
        <w:tc>
          <w:tcPr>
            <w:tcW w:w="6123" w:type="dxa"/>
            <w:vAlign w:val="center"/>
          </w:tcPr>
          <w:p w:rsidR="00D224EB" w:rsidRPr="00F06511" w:rsidRDefault="007D02F7">
            <w:pPr>
              <w:rPr>
                <w:sz w:val="24"/>
                <w:szCs w:val="24"/>
              </w:rPr>
            </w:pPr>
            <w:r w:rsidRPr="00F06511">
              <w:rPr>
                <w:sz w:val="24"/>
                <w:szCs w:val="24"/>
              </w:rPr>
              <w:t>Корректор</w:t>
            </w:r>
          </w:p>
        </w:tc>
        <w:tc>
          <w:tcPr>
            <w:tcW w:w="2268" w:type="dxa"/>
            <w:vAlign w:val="center"/>
          </w:tcPr>
          <w:p w:rsidR="00D224EB" w:rsidRPr="00F06511" w:rsidRDefault="00042F8F">
            <w:pPr>
              <w:rPr>
                <w:sz w:val="24"/>
                <w:szCs w:val="24"/>
                <w:lang w:val="ru-RU"/>
              </w:rPr>
            </w:pPr>
            <w:r w:rsidRPr="00F06511">
              <w:rPr>
                <w:sz w:val="24"/>
                <w:szCs w:val="24"/>
                <w:lang w:val="ru-RU"/>
              </w:rPr>
              <w:t>7671.53</w:t>
            </w:r>
          </w:p>
        </w:tc>
      </w:tr>
      <w:tr w:rsidR="00D224EB">
        <w:trPr>
          <w:jc w:val="center"/>
        </w:trPr>
        <w:tc>
          <w:tcPr>
            <w:tcW w:w="680" w:type="dxa"/>
            <w:vAlign w:val="center"/>
          </w:tcPr>
          <w:p w:rsidR="00D224EB" w:rsidRPr="00F06511" w:rsidRDefault="007D02F7">
            <w:pPr>
              <w:rPr>
                <w:sz w:val="24"/>
                <w:szCs w:val="24"/>
              </w:rPr>
            </w:pPr>
            <w:r w:rsidRPr="00F06511">
              <w:rPr>
                <w:sz w:val="24"/>
                <w:szCs w:val="24"/>
              </w:rPr>
              <w:t>7</w:t>
            </w:r>
          </w:p>
        </w:tc>
        <w:tc>
          <w:tcPr>
            <w:tcW w:w="6123" w:type="dxa"/>
            <w:vAlign w:val="center"/>
          </w:tcPr>
          <w:p w:rsidR="00D224EB" w:rsidRPr="00F06511" w:rsidRDefault="007D02F7">
            <w:pPr>
              <w:rPr>
                <w:sz w:val="24"/>
                <w:szCs w:val="24"/>
                <w:lang w:val="ru-RU"/>
              </w:rPr>
            </w:pPr>
            <w:r w:rsidRPr="00F06511">
              <w:rPr>
                <w:sz w:val="24"/>
                <w:szCs w:val="24"/>
                <w:lang w:val="ru-RU"/>
              </w:rPr>
              <w:t>Менеджер по работе со СМИ</w:t>
            </w:r>
          </w:p>
        </w:tc>
        <w:tc>
          <w:tcPr>
            <w:tcW w:w="2268" w:type="dxa"/>
            <w:vAlign w:val="center"/>
          </w:tcPr>
          <w:p w:rsidR="00D224EB" w:rsidRPr="00F06511" w:rsidRDefault="007D02F7">
            <w:pPr>
              <w:rPr>
                <w:sz w:val="24"/>
                <w:szCs w:val="24"/>
              </w:rPr>
            </w:pPr>
            <w:r w:rsidRPr="00F06511">
              <w:rPr>
                <w:sz w:val="24"/>
                <w:szCs w:val="24"/>
              </w:rPr>
              <w:t>10 000,00</w:t>
            </w:r>
          </w:p>
        </w:tc>
      </w:tr>
      <w:tr w:rsidR="00D224EB">
        <w:trPr>
          <w:jc w:val="center"/>
        </w:trPr>
        <w:tc>
          <w:tcPr>
            <w:tcW w:w="680" w:type="dxa"/>
            <w:vAlign w:val="center"/>
          </w:tcPr>
          <w:p w:rsidR="00D224EB" w:rsidRPr="00F06511" w:rsidRDefault="007D02F7">
            <w:pPr>
              <w:rPr>
                <w:sz w:val="24"/>
                <w:szCs w:val="24"/>
              </w:rPr>
            </w:pPr>
            <w:r w:rsidRPr="00F06511">
              <w:rPr>
                <w:sz w:val="24"/>
                <w:szCs w:val="24"/>
              </w:rPr>
              <w:t>8</w:t>
            </w:r>
          </w:p>
        </w:tc>
        <w:tc>
          <w:tcPr>
            <w:tcW w:w="6123" w:type="dxa"/>
            <w:vAlign w:val="center"/>
          </w:tcPr>
          <w:p w:rsidR="00D224EB" w:rsidRPr="00F06511" w:rsidRDefault="007D02F7">
            <w:pPr>
              <w:rPr>
                <w:sz w:val="24"/>
                <w:szCs w:val="24"/>
              </w:rPr>
            </w:pPr>
            <w:r w:rsidRPr="00F06511">
              <w:rPr>
                <w:sz w:val="24"/>
                <w:szCs w:val="24"/>
              </w:rPr>
              <w:t>Главный специалист - видеограф</w:t>
            </w:r>
          </w:p>
        </w:tc>
        <w:tc>
          <w:tcPr>
            <w:tcW w:w="2268" w:type="dxa"/>
            <w:vAlign w:val="center"/>
          </w:tcPr>
          <w:p w:rsidR="00D224EB" w:rsidRPr="00F06511" w:rsidRDefault="007D02F7">
            <w:pPr>
              <w:rPr>
                <w:sz w:val="24"/>
                <w:szCs w:val="24"/>
              </w:rPr>
            </w:pPr>
            <w:r w:rsidRPr="00F06511">
              <w:rPr>
                <w:sz w:val="24"/>
                <w:szCs w:val="24"/>
              </w:rPr>
              <w:t>8 278,40</w:t>
            </w:r>
          </w:p>
        </w:tc>
      </w:tr>
      <w:tr w:rsidR="00D224EB">
        <w:trPr>
          <w:jc w:val="center"/>
        </w:trPr>
        <w:tc>
          <w:tcPr>
            <w:tcW w:w="680" w:type="dxa"/>
            <w:vAlign w:val="center"/>
          </w:tcPr>
          <w:p w:rsidR="00D224EB" w:rsidRPr="00F06511" w:rsidRDefault="007D02F7">
            <w:pPr>
              <w:rPr>
                <w:sz w:val="24"/>
                <w:szCs w:val="24"/>
              </w:rPr>
            </w:pPr>
            <w:r w:rsidRPr="00F06511">
              <w:rPr>
                <w:sz w:val="24"/>
                <w:szCs w:val="24"/>
              </w:rPr>
              <w:t>9</w:t>
            </w:r>
          </w:p>
        </w:tc>
        <w:tc>
          <w:tcPr>
            <w:tcW w:w="6123" w:type="dxa"/>
            <w:vAlign w:val="center"/>
          </w:tcPr>
          <w:p w:rsidR="00D224EB" w:rsidRPr="00F06511" w:rsidRDefault="007D02F7">
            <w:pPr>
              <w:rPr>
                <w:sz w:val="24"/>
                <w:szCs w:val="24"/>
                <w:lang w:val="ru-RU"/>
              </w:rPr>
            </w:pPr>
            <w:r w:rsidRPr="00F06511">
              <w:rPr>
                <w:sz w:val="24"/>
                <w:szCs w:val="24"/>
                <w:lang w:val="ru-RU"/>
              </w:rPr>
              <w:t xml:space="preserve">Специалист по работе с </w:t>
            </w:r>
            <w:proofErr w:type="gramStart"/>
            <w:r w:rsidRPr="00F06511">
              <w:rPr>
                <w:sz w:val="24"/>
                <w:szCs w:val="24"/>
                <w:lang w:val="ru-RU"/>
              </w:rPr>
              <w:t>инцидент-менеджментом</w:t>
            </w:r>
            <w:proofErr w:type="gramEnd"/>
          </w:p>
        </w:tc>
        <w:tc>
          <w:tcPr>
            <w:tcW w:w="2268" w:type="dxa"/>
            <w:vAlign w:val="center"/>
          </w:tcPr>
          <w:p w:rsidR="00D224EB" w:rsidRPr="00F06511" w:rsidRDefault="007D02F7">
            <w:pPr>
              <w:rPr>
                <w:sz w:val="24"/>
                <w:szCs w:val="24"/>
              </w:rPr>
            </w:pPr>
            <w:r w:rsidRPr="00F06511">
              <w:rPr>
                <w:sz w:val="24"/>
                <w:szCs w:val="24"/>
              </w:rPr>
              <w:t>9 048,00</w:t>
            </w:r>
          </w:p>
        </w:tc>
      </w:tr>
    </w:tbl>
    <w:p w:rsidR="00D224EB" w:rsidRDefault="007D02F7">
      <w:r>
        <w:br w:type="page"/>
      </w:r>
    </w:p>
    <w:p w:rsidR="00F06511" w:rsidRPr="00F06511" w:rsidRDefault="00F06511" w:rsidP="00F06511">
      <w:pPr>
        <w:spacing w:after="0" w:line="240" w:lineRule="auto"/>
        <w:ind w:left="6237"/>
        <w:rPr>
          <w:sz w:val="28"/>
          <w:szCs w:val="28"/>
          <w:lang w:val="ru-RU"/>
        </w:rPr>
      </w:pPr>
      <w:r w:rsidRPr="00F06511">
        <w:rPr>
          <w:sz w:val="28"/>
          <w:szCs w:val="28"/>
          <w:lang w:val="ru-RU"/>
        </w:rPr>
        <w:t xml:space="preserve">Приложение </w:t>
      </w:r>
      <w:r>
        <w:rPr>
          <w:sz w:val="28"/>
          <w:szCs w:val="28"/>
          <w:lang w:val="ru-RU"/>
        </w:rPr>
        <w:t>2</w:t>
      </w:r>
    </w:p>
    <w:p w:rsidR="00F06511" w:rsidRPr="00F06511" w:rsidRDefault="00F06511" w:rsidP="00F06511">
      <w:pPr>
        <w:spacing w:after="0" w:line="240" w:lineRule="auto"/>
        <w:ind w:left="6237"/>
        <w:rPr>
          <w:sz w:val="28"/>
          <w:szCs w:val="28"/>
          <w:lang w:val="ru-RU"/>
        </w:rPr>
      </w:pPr>
      <w:r w:rsidRPr="00F06511">
        <w:rPr>
          <w:sz w:val="28"/>
          <w:szCs w:val="28"/>
          <w:lang w:val="ru-RU"/>
        </w:rPr>
        <w:t xml:space="preserve">к Положению об оплате </w:t>
      </w:r>
      <w:r w:rsidR="005F6268">
        <w:rPr>
          <w:sz w:val="28"/>
          <w:szCs w:val="28"/>
          <w:lang w:val="ru-RU"/>
        </w:rPr>
        <w:br/>
      </w:r>
      <w:r w:rsidRPr="00F06511">
        <w:rPr>
          <w:sz w:val="28"/>
          <w:szCs w:val="28"/>
          <w:lang w:val="ru-RU"/>
        </w:rPr>
        <w:t>труда</w:t>
      </w:r>
      <w:r w:rsidR="005F6268">
        <w:rPr>
          <w:sz w:val="28"/>
          <w:szCs w:val="28"/>
          <w:lang w:val="ru-RU"/>
        </w:rPr>
        <w:t xml:space="preserve"> </w:t>
      </w:r>
      <w:r w:rsidRPr="00F06511">
        <w:rPr>
          <w:sz w:val="28"/>
          <w:szCs w:val="28"/>
          <w:lang w:val="ru-RU"/>
        </w:rPr>
        <w:t>работников муниципального учреждения</w:t>
      </w:r>
      <w:r>
        <w:rPr>
          <w:sz w:val="28"/>
          <w:szCs w:val="28"/>
          <w:lang w:val="ru-RU"/>
        </w:rPr>
        <w:t xml:space="preserve"> </w:t>
      </w:r>
      <w:r w:rsidRPr="00F06511">
        <w:rPr>
          <w:sz w:val="28"/>
          <w:szCs w:val="28"/>
          <w:lang w:val="ru-RU"/>
        </w:rPr>
        <w:t xml:space="preserve">«Информцентр Череповецкого </w:t>
      </w:r>
      <w:r>
        <w:rPr>
          <w:sz w:val="28"/>
          <w:szCs w:val="28"/>
          <w:lang w:val="ru-RU"/>
        </w:rPr>
        <w:t xml:space="preserve">муниципального </w:t>
      </w:r>
      <w:r w:rsidRPr="00F06511">
        <w:rPr>
          <w:sz w:val="28"/>
          <w:szCs w:val="28"/>
          <w:lang w:val="ru-RU"/>
        </w:rPr>
        <w:t>округа»</w:t>
      </w:r>
    </w:p>
    <w:p w:rsidR="00F06511" w:rsidRDefault="00F06511">
      <w:pPr>
        <w:spacing w:after="240"/>
        <w:jc w:val="center"/>
        <w:rPr>
          <w:b/>
          <w:lang w:val="ru-RU"/>
        </w:rPr>
      </w:pPr>
    </w:p>
    <w:p w:rsidR="005F6268" w:rsidRDefault="005F6268">
      <w:pPr>
        <w:spacing w:after="240"/>
        <w:jc w:val="center"/>
        <w:rPr>
          <w:b/>
          <w:lang w:val="ru-RU"/>
        </w:rPr>
      </w:pPr>
    </w:p>
    <w:p w:rsidR="00D224EB" w:rsidRPr="005F6268" w:rsidRDefault="007D02F7">
      <w:pPr>
        <w:spacing w:after="240"/>
        <w:jc w:val="center"/>
        <w:rPr>
          <w:sz w:val="28"/>
          <w:szCs w:val="28"/>
          <w:lang w:val="ru-RU"/>
        </w:rPr>
      </w:pPr>
      <w:r w:rsidRPr="005F6268">
        <w:rPr>
          <w:b/>
          <w:sz w:val="28"/>
          <w:szCs w:val="28"/>
          <w:lang w:val="ru-RU"/>
        </w:rPr>
        <w:t xml:space="preserve">Отчет о </w:t>
      </w:r>
      <w:proofErr w:type="gramStart"/>
      <w:r w:rsidRPr="005F6268">
        <w:rPr>
          <w:b/>
          <w:sz w:val="28"/>
          <w:szCs w:val="28"/>
          <w:lang w:val="ru-RU"/>
        </w:rPr>
        <w:t>выполненной</w:t>
      </w:r>
      <w:proofErr w:type="gramEnd"/>
      <w:r w:rsidRPr="005F6268">
        <w:rPr>
          <w:b/>
          <w:sz w:val="28"/>
          <w:szCs w:val="28"/>
          <w:lang w:val="ru-RU"/>
        </w:rPr>
        <w:t xml:space="preserve"> работе</w:t>
      </w:r>
    </w:p>
    <w:tbl>
      <w:tblPr>
        <w:tblStyle w:val="aff0"/>
        <w:tblW w:w="0" w:type="auto"/>
        <w:jc w:val="center"/>
        <w:tblLayout w:type="fixed"/>
        <w:tblLook w:val="04A0"/>
      </w:tblPr>
      <w:tblGrid>
        <w:gridCol w:w="680"/>
        <w:gridCol w:w="2721"/>
        <w:gridCol w:w="1587"/>
        <w:gridCol w:w="2721"/>
        <w:gridCol w:w="1361"/>
      </w:tblGrid>
      <w:tr w:rsidR="00D224EB">
        <w:trPr>
          <w:jc w:val="center"/>
        </w:trPr>
        <w:tc>
          <w:tcPr>
            <w:tcW w:w="680" w:type="dxa"/>
            <w:vAlign w:val="center"/>
          </w:tcPr>
          <w:p w:rsidR="00D224EB" w:rsidRPr="005F6268" w:rsidRDefault="007D02F7" w:rsidP="00F06511">
            <w:pPr>
              <w:jc w:val="center"/>
              <w:rPr>
                <w:sz w:val="24"/>
                <w:szCs w:val="24"/>
                <w:lang w:val="ru-RU"/>
              </w:rPr>
            </w:pPr>
            <w:r w:rsidRPr="005F6268">
              <w:rPr>
                <w:sz w:val="24"/>
                <w:szCs w:val="24"/>
                <w:lang w:val="ru-RU"/>
              </w:rPr>
              <w:t xml:space="preserve">№ </w:t>
            </w:r>
            <w:proofErr w:type="spellStart"/>
            <w:proofErr w:type="gramStart"/>
            <w:r w:rsidRPr="005F6268">
              <w:rPr>
                <w:sz w:val="24"/>
                <w:szCs w:val="24"/>
                <w:lang w:val="ru-RU"/>
              </w:rPr>
              <w:t>п</w:t>
            </w:r>
            <w:proofErr w:type="spellEnd"/>
            <w:proofErr w:type="gramEnd"/>
            <w:r w:rsidRPr="005F6268">
              <w:rPr>
                <w:sz w:val="24"/>
                <w:szCs w:val="24"/>
                <w:lang w:val="ru-RU"/>
              </w:rPr>
              <w:t>/</w:t>
            </w:r>
            <w:proofErr w:type="spellStart"/>
            <w:r w:rsidRPr="005F6268">
              <w:rPr>
                <w:sz w:val="24"/>
                <w:szCs w:val="24"/>
                <w:lang w:val="ru-RU"/>
              </w:rPr>
              <w:t>п</w:t>
            </w:r>
            <w:proofErr w:type="spellEnd"/>
          </w:p>
        </w:tc>
        <w:tc>
          <w:tcPr>
            <w:tcW w:w="2721" w:type="dxa"/>
            <w:vAlign w:val="center"/>
          </w:tcPr>
          <w:p w:rsidR="00D224EB" w:rsidRPr="00F06511" w:rsidRDefault="007D02F7" w:rsidP="00F06511">
            <w:pPr>
              <w:jc w:val="center"/>
              <w:rPr>
                <w:sz w:val="24"/>
                <w:szCs w:val="24"/>
              </w:rPr>
            </w:pPr>
            <w:r w:rsidRPr="005F6268">
              <w:rPr>
                <w:sz w:val="24"/>
                <w:szCs w:val="24"/>
                <w:lang w:val="ru-RU"/>
              </w:rPr>
              <w:t>Формул</w:t>
            </w:r>
            <w:proofErr w:type="spellStart"/>
            <w:r w:rsidRPr="00F06511">
              <w:rPr>
                <w:sz w:val="24"/>
                <w:szCs w:val="24"/>
              </w:rPr>
              <w:t>ировка</w:t>
            </w:r>
            <w:proofErr w:type="spellEnd"/>
            <w:r w:rsidRPr="00F06511">
              <w:rPr>
                <w:sz w:val="24"/>
                <w:szCs w:val="24"/>
              </w:rPr>
              <w:t xml:space="preserve"> </w:t>
            </w:r>
            <w:proofErr w:type="spellStart"/>
            <w:r w:rsidRPr="00F06511">
              <w:rPr>
                <w:sz w:val="24"/>
                <w:szCs w:val="24"/>
              </w:rPr>
              <w:t>задания</w:t>
            </w:r>
            <w:proofErr w:type="spellEnd"/>
          </w:p>
        </w:tc>
        <w:tc>
          <w:tcPr>
            <w:tcW w:w="1587" w:type="dxa"/>
            <w:vAlign w:val="center"/>
          </w:tcPr>
          <w:p w:rsidR="00D224EB" w:rsidRPr="00F06511" w:rsidRDefault="007D02F7" w:rsidP="00F06511">
            <w:pPr>
              <w:jc w:val="center"/>
              <w:rPr>
                <w:sz w:val="24"/>
                <w:szCs w:val="24"/>
              </w:rPr>
            </w:pPr>
            <w:r w:rsidRPr="00F06511">
              <w:rPr>
                <w:sz w:val="24"/>
                <w:szCs w:val="24"/>
              </w:rPr>
              <w:t>Срок выполнения</w:t>
            </w:r>
          </w:p>
        </w:tc>
        <w:tc>
          <w:tcPr>
            <w:tcW w:w="2721" w:type="dxa"/>
            <w:vAlign w:val="center"/>
          </w:tcPr>
          <w:p w:rsidR="00D224EB" w:rsidRPr="00F06511" w:rsidRDefault="007D02F7" w:rsidP="00F06511">
            <w:pPr>
              <w:jc w:val="center"/>
              <w:rPr>
                <w:sz w:val="24"/>
                <w:szCs w:val="24"/>
              </w:rPr>
            </w:pPr>
            <w:r w:rsidRPr="00F06511">
              <w:rPr>
                <w:sz w:val="24"/>
                <w:szCs w:val="24"/>
              </w:rPr>
              <w:t>Результат выполнения задания</w:t>
            </w:r>
          </w:p>
        </w:tc>
        <w:tc>
          <w:tcPr>
            <w:tcW w:w="1361" w:type="dxa"/>
            <w:vAlign w:val="center"/>
          </w:tcPr>
          <w:p w:rsidR="00D224EB" w:rsidRPr="00F06511" w:rsidRDefault="007D02F7" w:rsidP="00F06511">
            <w:pPr>
              <w:jc w:val="center"/>
              <w:rPr>
                <w:sz w:val="24"/>
                <w:szCs w:val="24"/>
              </w:rPr>
            </w:pPr>
            <w:r w:rsidRPr="00F06511">
              <w:rPr>
                <w:sz w:val="24"/>
                <w:szCs w:val="24"/>
              </w:rPr>
              <w:t>Размер разовой премии</w:t>
            </w:r>
          </w:p>
        </w:tc>
      </w:tr>
      <w:tr w:rsidR="00D224EB">
        <w:trPr>
          <w:jc w:val="center"/>
        </w:trPr>
        <w:tc>
          <w:tcPr>
            <w:tcW w:w="680" w:type="dxa"/>
            <w:vAlign w:val="center"/>
          </w:tcPr>
          <w:p w:rsidR="00D224EB" w:rsidRPr="00F06511" w:rsidRDefault="00D224EB"/>
        </w:tc>
        <w:tc>
          <w:tcPr>
            <w:tcW w:w="2721" w:type="dxa"/>
            <w:vAlign w:val="center"/>
          </w:tcPr>
          <w:p w:rsidR="00D224EB" w:rsidRPr="00F06511" w:rsidRDefault="00D224EB"/>
        </w:tc>
        <w:tc>
          <w:tcPr>
            <w:tcW w:w="1587" w:type="dxa"/>
            <w:vAlign w:val="center"/>
          </w:tcPr>
          <w:p w:rsidR="00D224EB" w:rsidRPr="00F06511" w:rsidRDefault="00D224EB"/>
        </w:tc>
        <w:tc>
          <w:tcPr>
            <w:tcW w:w="2721" w:type="dxa"/>
            <w:vAlign w:val="center"/>
          </w:tcPr>
          <w:p w:rsidR="00D224EB" w:rsidRPr="00F06511" w:rsidRDefault="00D224EB"/>
        </w:tc>
        <w:tc>
          <w:tcPr>
            <w:tcW w:w="1361" w:type="dxa"/>
            <w:vAlign w:val="center"/>
          </w:tcPr>
          <w:p w:rsidR="00D224EB" w:rsidRPr="00F06511" w:rsidRDefault="00D224EB"/>
        </w:tc>
      </w:tr>
      <w:tr w:rsidR="00D224EB">
        <w:trPr>
          <w:jc w:val="center"/>
        </w:trPr>
        <w:tc>
          <w:tcPr>
            <w:tcW w:w="680" w:type="dxa"/>
            <w:vAlign w:val="center"/>
          </w:tcPr>
          <w:p w:rsidR="00D224EB" w:rsidRPr="00F06511" w:rsidRDefault="00D224EB">
            <w:pPr>
              <w:rPr>
                <w:lang w:val="ru-RU"/>
              </w:rPr>
            </w:pPr>
          </w:p>
        </w:tc>
        <w:tc>
          <w:tcPr>
            <w:tcW w:w="2721" w:type="dxa"/>
            <w:vAlign w:val="center"/>
          </w:tcPr>
          <w:p w:rsidR="00D224EB" w:rsidRPr="00F06511" w:rsidRDefault="007D02F7">
            <w:pPr>
              <w:rPr>
                <w:sz w:val="24"/>
                <w:szCs w:val="24"/>
              </w:rPr>
            </w:pPr>
            <w:r w:rsidRPr="00F06511">
              <w:rPr>
                <w:sz w:val="24"/>
                <w:szCs w:val="24"/>
              </w:rPr>
              <w:t>ИТОГО</w:t>
            </w:r>
          </w:p>
        </w:tc>
        <w:tc>
          <w:tcPr>
            <w:tcW w:w="1587" w:type="dxa"/>
            <w:vAlign w:val="center"/>
          </w:tcPr>
          <w:p w:rsidR="00D224EB" w:rsidRPr="00F06511" w:rsidRDefault="00D224EB"/>
        </w:tc>
        <w:tc>
          <w:tcPr>
            <w:tcW w:w="2721" w:type="dxa"/>
            <w:vAlign w:val="center"/>
          </w:tcPr>
          <w:p w:rsidR="00D224EB" w:rsidRPr="00F06511" w:rsidRDefault="00D224EB"/>
        </w:tc>
        <w:tc>
          <w:tcPr>
            <w:tcW w:w="1361" w:type="dxa"/>
            <w:vAlign w:val="center"/>
          </w:tcPr>
          <w:p w:rsidR="00D224EB" w:rsidRPr="00F06511" w:rsidRDefault="00D224EB"/>
        </w:tc>
      </w:tr>
    </w:tbl>
    <w:p w:rsidR="00F06511" w:rsidRDefault="00F06511">
      <w:pPr>
        <w:spacing w:before="240" w:after="120"/>
        <w:rPr>
          <w:lang w:val="ru-RU"/>
        </w:rPr>
      </w:pPr>
    </w:p>
    <w:p w:rsidR="00F06511" w:rsidRDefault="007D02F7" w:rsidP="00F06511">
      <w:pPr>
        <w:spacing w:before="240" w:after="120" w:line="240" w:lineRule="auto"/>
        <w:contextualSpacing/>
        <w:rPr>
          <w:sz w:val="28"/>
          <w:szCs w:val="28"/>
          <w:lang w:val="ru-RU"/>
        </w:rPr>
      </w:pPr>
      <w:r w:rsidRPr="00F06511">
        <w:rPr>
          <w:sz w:val="28"/>
          <w:szCs w:val="28"/>
          <w:lang w:val="ru-RU"/>
        </w:rPr>
        <w:t xml:space="preserve">Руководитель </w:t>
      </w:r>
    </w:p>
    <w:p w:rsidR="00D224EB" w:rsidRPr="00F06511" w:rsidRDefault="007D02F7" w:rsidP="00F06511">
      <w:pPr>
        <w:spacing w:before="240" w:after="120" w:line="240" w:lineRule="auto"/>
        <w:contextualSpacing/>
        <w:rPr>
          <w:sz w:val="28"/>
          <w:szCs w:val="28"/>
          <w:lang w:val="ru-RU"/>
        </w:rPr>
      </w:pPr>
      <w:r w:rsidRPr="00F06511">
        <w:rPr>
          <w:sz w:val="28"/>
          <w:szCs w:val="28"/>
          <w:lang w:val="ru-RU"/>
        </w:rPr>
        <w:t>МУ «Информцентр Череповецкого округа»  ____________  _____</w:t>
      </w:r>
      <w:r w:rsidR="00F06511">
        <w:rPr>
          <w:sz w:val="28"/>
          <w:szCs w:val="28"/>
          <w:lang w:val="ru-RU"/>
        </w:rPr>
        <w:t>_____</w:t>
      </w:r>
      <w:r w:rsidRPr="00F06511">
        <w:rPr>
          <w:sz w:val="28"/>
          <w:szCs w:val="28"/>
          <w:lang w:val="ru-RU"/>
        </w:rPr>
        <w:t>_______</w:t>
      </w:r>
    </w:p>
    <w:p w:rsidR="00D224EB" w:rsidRPr="00F06511" w:rsidRDefault="00F06511">
      <w:pPr>
        <w:spacing w:after="120"/>
        <w:rPr>
          <w:sz w:val="20"/>
          <w:szCs w:val="20"/>
          <w:lang w:val="ru-RU"/>
        </w:rPr>
      </w:pPr>
      <w:r>
        <w:rPr>
          <w:sz w:val="20"/>
          <w:szCs w:val="20"/>
          <w:lang w:val="ru-RU"/>
        </w:rPr>
        <w:t xml:space="preserve">                                                                                                                </w:t>
      </w:r>
      <w:r w:rsidR="007D02F7" w:rsidRPr="00F06511">
        <w:rPr>
          <w:sz w:val="20"/>
          <w:szCs w:val="20"/>
          <w:lang w:val="ru-RU"/>
        </w:rPr>
        <w:t>(подпись)</w:t>
      </w:r>
      <w:r>
        <w:rPr>
          <w:sz w:val="20"/>
          <w:szCs w:val="20"/>
          <w:lang w:val="ru-RU"/>
        </w:rPr>
        <w:t xml:space="preserve">                   </w:t>
      </w:r>
      <w:r w:rsidR="007D02F7" w:rsidRPr="00F06511">
        <w:rPr>
          <w:sz w:val="20"/>
          <w:szCs w:val="20"/>
          <w:lang w:val="ru-RU"/>
        </w:rPr>
        <w:t xml:space="preserve"> (расшифровка подписи)</w:t>
      </w:r>
    </w:p>
    <w:p w:rsidR="00D224EB" w:rsidRPr="00487558" w:rsidRDefault="007D02F7">
      <w:pPr>
        <w:spacing w:after="0"/>
        <w:rPr>
          <w:lang w:val="ru-RU"/>
        </w:rPr>
      </w:pPr>
      <w:r w:rsidRPr="00F06511">
        <w:rPr>
          <w:sz w:val="28"/>
          <w:szCs w:val="28"/>
          <w:lang w:val="ru-RU"/>
        </w:rPr>
        <w:t xml:space="preserve">Исполнитель </w:t>
      </w:r>
      <w:r w:rsidRPr="00487558">
        <w:rPr>
          <w:lang w:val="ru-RU"/>
        </w:rPr>
        <w:t xml:space="preserve">___________________  ___________________  </w:t>
      </w:r>
      <w:r w:rsidR="00F06511">
        <w:rPr>
          <w:lang w:val="ru-RU"/>
        </w:rPr>
        <w:t xml:space="preserve">    </w:t>
      </w:r>
      <w:r w:rsidRPr="00487558">
        <w:rPr>
          <w:lang w:val="ru-RU"/>
        </w:rPr>
        <w:t>___________________</w:t>
      </w:r>
    </w:p>
    <w:p w:rsidR="00D224EB" w:rsidRPr="00F06511" w:rsidRDefault="00F06511">
      <w:pPr>
        <w:spacing w:after="240"/>
        <w:rPr>
          <w:sz w:val="20"/>
          <w:szCs w:val="20"/>
          <w:lang w:val="ru-RU"/>
        </w:rPr>
      </w:pPr>
      <w:r w:rsidRPr="00F06511">
        <w:rPr>
          <w:sz w:val="20"/>
          <w:szCs w:val="20"/>
          <w:lang w:val="ru-RU"/>
        </w:rPr>
        <w:t xml:space="preserve">              </w:t>
      </w:r>
      <w:r>
        <w:rPr>
          <w:sz w:val="20"/>
          <w:szCs w:val="20"/>
          <w:lang w:val="ru-RU"/>
        </w:rPr>
        <w:t xml:space="preserve">                     </w:t>
      </w:r>
      <w:r w:rsidRPr="00F06511">
        <w:rPr>
          <w:sz w:val="20"/>
          <w:szCs w:val="20"/>
          <w:lang w:val="ru-RU"/>
        </w:rPr>
        <w:t xml:space="preserve">            </w:t>
      </w:r>
      <w:r w:rsidR="007D02F7" w:rsidRPr="00F06511">
        <w:rPr>
          <w:sz w:val="20"/>
          <w:szCs w:val="20"/>
          <w:lang w:val="ru-RU"/>
        </w:rPr>
        <w:t>(должность)</w:t>
      </w:r>
      <w:r>
        <w:rPr>
          <w:sz w:val="20"/>
          <w:szCs w:val="20"/>
          <w:lang w:val="ru-RU"/>
        </w:rPr>
        <w:t xml:space="preserve">                          </w:t>
      </w:r>
      <w:r w:rsidR="007D02F7" w:rsidRPr="00F06511">
        <w:rPr>
          <w:sz w:val="20"/>
          <w:szCs w:val="20"/>
          <w:lang w:val="ru-RU"/>
        </w:rPr>
        <w:t xml:space="preserve"> (подпись)</w:t>
      </w:r>
      <w:r>
        <w:rPr>
          <w:sz w:val="20"/>
          <w:szCs w:val="20"/>
          <w:lang w:val="ru-RU"/>
        </w:rPr>
        <w:t xml:space="preserve">                       </w:t>
      </w:r>
      <w:r w:rsidR="007D02F7" w:rsidRPr="00F06511">
        <w:rPr>
          <w:sz w:val="20"/>
          <w:szCs w:val="20"/>
          <w:lang w:val="ru-RU"/>
        </w:rPr>
        <w:t xml:space="preserve"> (расшифровка подписи)</w:t>
      </w:r>
    </w:p>
    <w:p w:rsidR="00D224EB" w:rsidRPr="00F06511" w:rsidRDefault="007D02F7">
      <w:pPr>
        <w:spacing w:after="0"/>
        <w:rPr>
          <w:lang w:val="ru-RU"/>
        </w:rPr>
      </w:pPr>
      <w:r w:rsidRPr="00F06511">
        <w:rPr>
          <w:lang w:val="ru-RU"/>
        </w:rPr>
        <w:t>«___» __________________ 20__ г.</w:t>
      </w:r>
    </w:p>
    <w:sectPr w:rsidR="00D224EB" w:rsidRPr="00F06511" w:rsidSect="003B7AB6">
      <w:headerReference w:type="default" r:id="rId8"/>
      <w:pgSz w:w="12240" w:h="15840"/>
      <w:pgMar w:top="1134" w:right="851" w:bottom="1134" w:left="1418" w:header="720"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AB6" w:rsidRDefault="003B7AB6" w:rsidP="003B7AB6">
      <w:pPr>
        <w:spacing w:after="0" w:line="240" w:lineRule="auto"/>
      </w:pPr>
      <w:r>
        <w:separator/>
      </w:r>
    </w:p>
  </w:endnote>
  <w:endnote w:type="continuationSeparator" w:id="0">
    <w:p w:rsidR="003B7AB6" w:rsidRDefault="003B7AB6" w:rsidP="003B7A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AB6" w:rsidRDefault="003B7AB6" w:rsidP="003B7AB6">
      <w:pPr>
        <w:spacing w:after="0" w:line="240" w:lineRule="auto"/>
      </w:pPr>
      <w:r>
        <w:separator/>
      </w:r>
    </w:p>
  </w:footnote>
  <w:footnote w:type="continuationSeparator" w:id="0">
    <w:p w:rsidR="003B7AB6" w:rsidRDefault="003B7AB6" w:rsidP="003B7A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81726"/>
      <w:docPartObj>
        <w:docPartGallery w:val="Page Numbers (Top of Page)"/>
        <w:docPartUnique/>
      </w:docPartObj>
    </w:sdtPr>
    <w:sdtContent>
      <w:p w:rsidR="003B7AB6" w:rsidRDefault="003B7AB6">
        <w:pPr>
          <w:pStyle w:val="a5"/>
          <w:jc w:val="center"/>
        </w:pPr>
        <w:fldSimple w:instr=" PAGE   \* MERGEFORMAT ">
          <w:r>
            <w:rPr>
              <w:noProof/>
            </w:rPr>
            <w:t>11</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732E2C80"/>
    <w:lvl w:ilvl="0">
      <w:start w:val="1"/>
      <w:numFmt w:val="bullet"/>
      <w:pStyle w:val="a0"/>
      <w:lvlText w:val=""/>
      <w:lvlJc w:val="left"/>
      <w:pPr>
        <w:tabs>
          <w:tab w:val="num" w:pos="360"/>
        </w:tabs>
        <w:ind w:left="360" w:hanging="360"/>
      </w:pPr>
      <w:rPr>
        <w:rFonts w:ascii="Symbol" w:hAnsi="Symbol" w:hint="default"/>
        <w:color w:val="auto"/>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B47730"/>
    <w:rsid w:val="000118C8"/>
    <w:rsid w:val="000143AE"/>
    <w:rsid w:val="00025E9D"/>
    <w:rsid w:val="00034616"/>
    <w:rsid w:val="00042F8F"/>
    <w:rsid w:val="0006063C"/>
    <w:rsid w:val="000637F5"/>
    <w:rsid w:val="00083E60"/>
    <w:rsid w:val="000A2BA4"/>
    <w:rsid w:val="000B225A"/>
    <w:rsid w:val="000D117A"/>
    <w:rsid w:val="000D6083"/>
    <w:rsid w:val="00131B83"/>
    <w:rsid w:val="0015074B"/>
    <w:rsid w:val="00156C8F"/>
    <w:rsid w:val="0016248D"/>
    <w:rsid w:val="001D3DD9"/>
    <w:rsid w:val="00217E0E"/>
    <w:rsid w:val="00220042"/>
    <w:rsid w:val="0023326D"/>
    <w:rsid w:val="00235AD1"/>
    <w:rsid w:val="0024487E"/>
    <w:rsid w:val="0027525B"/>
    <w:rsid w:val="0029639D"/>
    <w:rsid w:val="002A1192"/>
    <w:rsid w:val="002E7CC3"/>
    <w:rsid w:val="00326F90"/>
    <w:rsid w:val="00351FEC"/>
    <w:rsid w:val="00354CEB"/>
    <w:rsid w:val="00357D05"/>
    <w:rsid w:val="003925F8"/>
    <w:rsid w:val="003B7AB6"/>
    <w:rsid w:val="003D74CA"/>
    <w:rsid w:val="00457D78"/>
    <w:rsid w:val="00484CA9"/>
    <w:rsid w:val="00487558"/>
    <w:rsid w:val="00487703"/>
    <w:rsid w:val="004A37B6"/>
    <w:rsid w:val="004B45FC"/>
    <w:rsid w:val="00501A7B"/>
    <w:rsid w:val="00522D8A"/>
    <w:rsid w:val="00532EF2"/>
    <w:rsid w:val="00583975"/>
    <w:rsid w:val="00593621"/>
    <w:rsid w:val="005B16B1"/>
    <w:rsid w:val="005B62A9"/>
    <w:rsid w:val="005C4251"/>
    <w:rsid w:val="005D41E5"/>
    <w:rsid w:val="005F6268"/>
    <w:rsid w:val="00636E99"/>
    <w:rsid w:val="00643274"/>
    <w:rsid w:val="006518D5"/>
    <w:rsid w:val="00651E79"/>
    <w:rsid w:val="006548C3"/>
    <w:rsid w:val="00684056"/>
    <w:rsid w:val="0069623E"/>
    <w:rsid w:val="006F61AD"/>
    <w:rsid w:val="00701ED8"/>
    <w:rsid w:val="00705894"/>
    <w:rsid w:val="00726F48"/>
    <w:rsid w:val="00740D52"/>
    <w:rsid w:val="00771949"/>
    <w:rsid w:val="00776F42"/>
    <w:rsid w:val="007A333E"/>
    <w:rsid w:val="007B2DCE"/>
    <w:rsid w:val="007D02F7"/>
    <w:rsid w:val="007D58CD"/>
    <w:rsid w:val="007F3781"/>
    <w:rsid w:val="008016B5"/>
    <w:rsid w:val="0084165D"/>
    <w:rsid w:val="00847008"/>
    <w:rsid w:val="00861BCE"/>
    <w:rsid w:val="00873B00"/>
    <w:rsid w:val="00890F69"/>
    <w:rsid w:val="008B14F6"/>
    <w:rsid w:val="008C11D0"/>
    <w:rsid w:val="008E6F06"/>
    <w:rsid w:val="00910D1B"/>
    <w:rsid w:val="009336C9"/>
    <w:rsid w:val="00935A17"/>
    <w:rsid w:val="00946077"/>
    <w:rsid w:val="009A4FAD"/>
    <w:rsid w:val="009B0FF0"/>
    <w:rsid w:val="009B5664"/>
    <w:rsid w:val="009B5E49"/>
    <w:rsid w:val="009C5890"/>
    <w:rsid w:val="00A22F5F"/>
    <w:rsid w:val="00A528E8"/>
    <w:rsid w:val="00A539FD"/>
    <w:rsid w:val="00A57454"/>
    <w:rsid w:val="00A57ADD"/>
    <w:rsid w:val="00A609FB"/>
    <w:rsid w:val="00AA1D8D"/>
    <w:rsid w:val="00AD088C"/>
    <w:rsid w:val="00AF6A57"/>
    <w:rsid w:val="00B02138"/>
    <w:rsid w:val="00B1279F"/>
    <w:rsid w:val="00B1627C"/>
    <w:rsid w:val="00B32F8C"/>
    <w:rsid w:val="00B4505A"/>
    <w:rsid w:val="00B47730"/>
    <w:rsid w:val="00B66DC2"/>
    <w:rsid w:val="00BA2BDD"/>
    <w:rsid w:val="00BA5C5F"/>
    <w:rsid w:val="00BC20FA"/>
    <w:rsid w:val="00BC68E4"/>
    <w:rsid w:val="00BD33C0"/>
    <w:rsid w:val="00BE58A6"/>
    <w:rsid w:val="00BE7F33"/>
    <w:rsid w:val="00C6195B"/>
    <w:rsid w:val="00CA669F"/>
    <w:rsid w:val="00CB0664"/>
    <w:rsid w:val="00CC592B"/>
    <w:rsid w:val="00D038F4"/>
    <w:rsid w:val="00D116ED"/>
    <w:rsid w:val="00D224EB"/>
    <w:rsid w:val="00D537B9"/>
    <w:rsid w:val="00D67389"/>
    <w:rsid w:val="00D7140F"/>
    <w:rsid w:val="00D737C8"/>
    <w:rsid w:val="00D747DC"/>
    <w:rsid w:val="00DC7393"/>
    <w:rsid w:val="00E47704"/>
    <w:rsid w:val="00E876A3"/>
    <w:rsid w:val="00E929AF"/>
    <w:rsid w:val="00ED578F"/>
    <w:rsid w:val="00F06511"/>
    <w:rsid w:val="00F1157D"/>
    <w:rsid w:val="00F25B37"/>
    <w:rsid w:val="00F32E03"/>
    <w:rsid w:val="00F41795"/>
    <w:rsid w:val="00F60C3A"/>
    <w:rsid w:val="00F95637"/>
    <w:rsid w:val="00FB3E99"/>
    <w:rsid w:val="00FC693F"/>
    <w:rsid w:val="00FD540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rFonts w:ascii="Times New Roman" w:eastAsia="Times New Roman" w:hAnsi="Times New Roman" w:cs="Times New Roman"/>
      <w:sz w:val="24"/>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3B7AB6"/>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3B7AB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rFonts w:ascii="Times New Roman" w:eastAsia="Times New Roman" w:hAnsi="Times New Roman" w:cs="Times New Roman"/>
      <w:sz w:val="24"/>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53DB-2EF3-4731-8966-5D3C022D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2541</Words>
  <Characters>14487</Characters>
  <Application>Microsoft Office Word</Application>
  <DocSecurity>0</DocSecurity>
  <Lines>120</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Делопроизводитель</cp:lastModifiedBy>
  <cp:revision>2</cp:revision>
  <cp:lastPrinted>2026-02-05T07:29:00Z</cp:lastPrinted>
  <dcterms:created xsi:type="dcterms:W3CDTF">2026-02-05T07:30:00Z</dcterms:created>
  <dcterms:modified xsi:type="dcterms:W3CDTF">2026-02-05T07:30:00Z</dcterms:modified>
</cp:coreProperties>
</file>